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93" w:type="dxa"/>
        <w:tblInd w:w="-5" w:type="dxa"/>
        <w:tblLook w:val="04A0" w:firstRow="1" w:lastRow="0" w:firstColumn="1" w:lastColumn="0" w:noHBand="0" w:noVBand="1"/>
      </w:tblPr>
      <w:tblGrid>
        <w:gridCol w:w="15593"/>
      </w:tblGrid>
      <w:tr w:rsidR="007D15FD" w:rsidRPr="00112B5C" w14:paraId="20F92D28" w14:textId="77777777" w:rsidTr="0032778B">
        <w:trPr>
          <w:trHeight w:val="418"/>
        </w:trPr>
        <w:tc>
          <w:tcPr>
            <w:tcW w:w="15593" w:type="dxa"/>
            <w:shd w:val="clear" w:color="auto" w:fill="3C1053" w:themeFill="accent2"/>
          </w:tcPr>
          <w:p w14:paraId="44844288" w14:textId="77777777" w:rsidR="007D15FD" w:rsidRPr="00FE0353" w:rsidRDefault="00052F93" w:rsidP="005D7EF7">
            <w:pPr>
              <w:spacing w:before="120" w:after="120"/>
              <w:jc w:val="center"/>
              <w:rPr>
                <w:rFonts w:ascii="Georgia" w:hAnsi="Georgia" w:cstheme="minorHAnsi"/>
                <w:b/>
                <w:color w:val="FFFFFF" w:themeColor="background1"/>
                <w:sz w:val="24"/>
                <w:szCs w:val="24"/>
                <w:lang w:val="en-US"/>
              </w:rPr>
            </w:pPr>
            <w:r w:rsidRPr="00FE0353">
              <w:rPr>
                <w:rFonts w:ascii="Georgia" w:hAnsi="Georgia" w:cstheme="minorHAnsi"/>
                <w:noProof/>
                <w:color w:val="FFFFFF" w:themeColor="background1"/>
                <w:sz w:val="24"/>
                <w:szCs w:val="24"/>
                <w:lang w:eastAsia="en-AU"/>
              </w:rPr>
              <w:drawing>
                <wp:anchor distT="0" distB="0" distL="114300" distR="114300" simplePos="0" relativeHeight="251679744" behindDoc="0" locked="0" layoutInCell="1" allowOverlap="1" wp14:anchorId="395FE5A6" wp14:editId="2EF9F5C9">
                  <wp:simplePos x="0" y="0"/>
                  <wp:positionH relativeFrom="column">
                    <wp:posOffset>10737738</wp:posOffset>
                  </wp:positionH>
                  <wp:positionV relativeFrom="paragraph">
                    <wp:posOffset>44536</wp:posOffset>
                  </wp:positionV>
                  <wp:extent cx="1083449" cy="453358"/>
                  <wp:effectExtent l="0" t="0" r="254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3449" cy="453358"/>
                          </a:xfrm>
                          <a:prstGeom prst="rect">
                            <a:avLst/>
                          </a:prstGeom>
                          <a:noFill/>
                        </pic:spPr>
                      </pic:pic>
                    </a:graphicData>
                  </a:graphic>
                  <wp14:sizeRelH relativeFrom="page">
                    <wp14:pctWidth>0</wp14:pctWidth>
                  </wp14:sizeRelH>
                  <wp14:sizeRelV relativeFrom="page">
                    <wp14:pctHeight>0</wp14:pctHeight>
                  </wp14:sizeRelV>
                </wp:anchor>
              </w:drawing>
            </w:r>
            <w:r w:rsidR="00D619C1" w:rsidRPr="00FE0353">
              <w:rPr>
                <w:rFonts w:ascii="Georgia" w:hAnsi="Georgia" w:cstheme="minorHAnsi"/>
                <w:b/>
                <w:color w:val="FFFFFF" w:themeColor="background1"/>
                <w:sz w:val="24"/>
                <w:szCs w:val="24"/>
                <w:lang w:eastAsia="en-AU"/>
              </w:rPr>
              <w:t xml:space="preserve">WHS </w:t>
            </w:r>
            <w:r w:rsidR="007B449C" w:rsidRPr="00FE0353">
              <w:rPr>
                <w:rFonts w:ascii="Georgia" w:hAnsi="Georgia" w:cstheme="minorHAnsi"/>
                <w:b/>
                <w:color w:val="FFFFFF" w:themeColor="background1"/>
                <w:sz w:val="24"/>
                <w:szCs w:val="24"/>
                <w:lang w:eastAsia="en-AU"/>
              </w:rPr>
              <w:t>RISK ASSESSMENT FORM</w:t>
            </w:r>
          </w:p>
        </w:tc>
      </w:tr>
    </w:tbl>
    <w:p w14:paraId="12461187" w14:textId="77777777" w:rsidR="00FE0353" w:rsidRDefault="007B449C" w:rsidP="00756D67">
      <w:pPr>
        <w:tabs>
          <w:tab w:val="left" w:pos="142"/>
        </w:tabs>
        <w:spacing w:before="40" w:after="40"/>
        <w:ind w:left="142" w:right="-1315"/>
        <w:rPr>
          <w:rFonts w:cstheme="minorHAnsi"/>
          <w:sz w:val="18"/>
          <w:szCs w:val="18"/>
        </w:rPr>
      </w:pPr>
      <w:r w:rsidRPr="00F7215C">
        <w:rPr>
          <w:rFonts w:cstheme="minorHAnsi"/>
          <w:sz w:val="18"/>
          <w:szCs w:val="18"/>
        </w:rPr>
        <w:t xml:space="preserve">If you are assessing </w:t>
      </w:r>
      <w:r w:rsidR="00E13758" w:rsidRPr="00F7215C">
        <w:rPr>
          <w:rFonts w:cstheme="minorHAnsi"/>
          <w:sz w:val="18"/>
          <w:szCs w:val="18"/>
        </w:rPr>
        <w:t xml:space="preserve">hazards and risks </w:t>
      </w:r>
      <w:r w:rsidR="00297974" w:rsidRPr="00F7215C">
        <w:rPr>
          <w:rFonts w:cstheme="minorHAnsi"/>
          <w:sz w:val="18"/>
          <w:szCs w:val="18"/>
        </w:rPr>
        <w:t xml:space="preserve">that </w:t>
      </w:r>
      <w:r w:rsidR="00E13758" w:rsidRPr="00F7215C">
        <w:rPr>
          <w:rFonts w:cstheme="minorHAnsi"/>
          <w:sz w:val="18"/>
          <w:szCs w:val="18"/>
        </w:rPr>
        <w:t xml:space="preserve">are associated with </w:t>
      </w:r>
      <w:r w:rsidR="00112B5C" w:rsidRPr="00F7215C">
        <w:rPr>
          <w:rFonts w:cstheme="minorHAnsi"/>
          <w:sz w:val="18"/>
          <w:szCs w:val="18"/>
        </w:rPr>
        <w:t xml:space="preserve">working or learning activities or environments, including equipment, use one of </w:t>
      </w:r>
      <w:r w:rsidR="00DB4F47">
        <w:rPr>
          <w:rFonts w:cstheme="minorHAnsi"/>
          <w:sz w:val="18"/>
          <w:szCs w:val="18"/>
        </w:rPr>
        <w:t xml:space="preserve">ACU’s two </w:t>
      </w:r>
      <w:r w:rsidR="00FE0353">
        <w:rPr>
          <w:rFonts w:cstheme="minorHAnsi"/>
          <w:sz w:val="18"/>
          <w:szCs w:val="18"/>
        </w:rPr>
        <w:t xml:space="preserve">WHS risk assessments forms: </w:t>
      </w:r>
    </w:p>
    <w:p w14:paraId="251B3226" w14:textId="77777777" w:rsidR="00FE0353" w:rsidRPr="00FE0353" w:rsidRDefault="00297974" w:rsidP="00DB4F47">
      <w:pPr>
        <w:pStyle w:val="ListParagraph"/>
        <w:numPr>
          <w:ilvl w:val="0"/>
          <w:numId w:val="32"/>
        </w:numPr>
        <w:tabs>
          <w:tab w:val="left" w:pos="142"/>
        </w:tabs>
        <w:spacing w:before="40" w:after="40"/>
        <w:ind w:right="-1315" w:hanging="357"/>
        <w:rPr>
          <w:rFonts w:cstheme="minorHAnsi"/>
          <w:sz w:val="18"/>
          <w:szCs w:val="18"/>
        </w:rPr>
      </w:pPr>
      <w:r w:rsidRPr="00FE0353">
        <w:rPr>
          <w:rFonts w:cstheme="minorHAnsi"/>
          <w:sz w:val="18"/>
          <w:szCs w:val="18"/>
        </w:rPr>
        <w:t>Use this</w:t>
      </w:r>
      <w:r w:rsidR="00FE0353">
        <w:rPr>
          <w:rFonts w:cstheme="minorHAnsi"/>
          <w:sz w:val="18"/>
          <w:szCs w:val="18"/>
        </w:rPr>
        <w:t xml:space="preserve"> WHS Risk Assessment Form to </w:t>
      </w:r>
      <w:r w:rsidRPr="00FE0353">
        <w:rPr>
          <w:rFonts w:cstheme="minorHAnsi"/>
          <w:sz w:val="18"/>
          <w:szCs w:val="18"/>
        </w:rPr>
        <w:t>assess general activities or working or learning environments</w:t>
      </w:r>
      <w:r w:rsidR="00FE0353">
        <w:rPr>
          <w:rFonts w:cstheme="minorHAnsi"/>
          <w:sz w:val="18"/>
          <w:szCs w:val="18"/>
        </w:rPr>
        <w:t xml:space="preserve">; OR </w:t>
      </w:r>
    </w:p>
    <w:p w14:paraId="1F5FA7EF" w14:textId="77777777" w:rsidR="00FE0353" w:rsidRDefault="00FE0353" w:rsidP="00756D67">
      <w:pPr>
        <w:pStyle w:val="ListParagraph"/>
        <w:numPr>
          <w:ilvl w:val="0"/>
          <w:numId w:val="32"/>
        </w:numPr>
        <w:tabs>
          <w:tab w:val="left" w:pos="142"/>
        </w:tabs>
        <w:spacing w:before="40" w:after="120"/>
        <w:ind w:right="-1318"/>
        <w:rPr>
          <w:rFonts w:cstheme="minorHAnsi"/>
          <w:sz w:val="18"/>
          <w:szCs w:val="18"/>
        </w:rPr>
      </w:pPr>
      <w:r>
        <w:rPr>
          <w:rFonts w:cstheme="minorHAnsi"/>
          <w:sz w:val="18"/>
          <w:szCs w:val="18"/>
        </w:rPr>
        <w:t xml:space="preserve">Conduct the assessment using the </w:t>
      </w:r>
      <w:r w:rsidR="00297974" w:rsidRPr="00FE0353">
        <w:rPr>
          <w:rFonts w:cstheme="minorHAnsi"/>
          <w:sz w:val="18"/>
          <w:szCs w:val="18"/>
        </w:rPr>
        <w:t xml:space="preserve">WHS Risk Assessment Form for Practical Activities/Research </w:t>
      </w:r>
      <w:r w:rsidR="00DB4F47">
        <w:rPr>
          <w:rFonts w:cstheme="minorHAnsi"/>
          <w:sz w:val="18"/>
          <w:szCs w:val="18"/>
        </w:rPr>
        <w:t xml:space="preserve">whenever you are determining the </w:t>
      </w:r>
      <w:r>
        <w:rPr>
          <w:rFonts w:cstheme="minorHAnsi"/>
          <w:sz w:val="18"/>
          <w:szCs w:val="18"/>
        </w:rPr>
        <w:t xml:space="preserve">hazards and risks that are associated with </w:t>
      </w:r>
      <w:r w:rsidR="00297974" w:rsidRPr="00FE0353">
        <w:rPr>
          <w:rFonts w:cstheme="minorHAnsi"/>
          <w:sz w:val="18"/>
          <w:szCs w:val="18"/>
        </w:rPr>
        <w:t xml:space="preserve">practical activities </w:t>
      </w:r>
      <w:r>
        <w:rPr>
          <w:rFonts w:cstheme="minorHAnsi"/>
          <w:sz w:val="18"/>
          <w:szCs w:val="18"/>
        </w:rPr>
        <w:t xml:space="preserve">or </w:t>
      </w:r>
      <w:r w:rsidR="00297974" w:rsidRPr="00FE0353">
        <w:rPr>
          <w:rFonts w:cstheme="minorHAnsi"/>
          <w:sz w:val="18"/>
          <w:szCs w:val="18"/>
        </w:rPr>
        <w:t xml:space="preserve"> research</w:t>
      </w:r>
      <w:r>
        <w:rPr>
          <w:rFonts w:cstheme="minorHAnsi"/>
          <w:sz w:val="18"/>
          <w:szCs w:val="18"/>
        </w:rPr>
        <w:t xml:space="preserve">. </w:t>
      </w:r>
      <w:r w:rsidR="00297974" w:rsidRPr="00FE0353">
        <w:rPr>
          <w:rFonts w:cstheme="minorHAnsi"/>
          <w:sz w:val="18"/>
          <w:szCs w:val="18"/>
        </w:rPr>
        <w:t xml:space="preserve">   </w:t>
      </w:r>
    </w:p>
    <w:p w14:paraId="33BA4448" w14:textId="77777777" w:rsidR="00DB4F47" w:rsidRPr="00DB4F47" w:rsidRDefault="00DB4F47" w:rsidP="00756D67">
      <w:pPr>
        <w:tabs>
          <w:tab w:val="left" w:pos="142"/>
        </w:tabs>
        <w:spacing w:before="40" w:after="0"/>
        <w:ind w:right="-1315" w:firstLine="142"/>
        <w:rPr>
          <w:rFonts w:cstheme="minorHAnsi"/>
          <w:sz w:val="18"/>
          <w:szCs w:val="18"/>
        </w:rPr>
      </w:pPr>
      <w:r w:rsidRPr="00DB4F47">
        <w:rPr>
          <w:rFonts w:cstheme="minorHAnsi"/>
          <w:sz w:val="18"/>
          <w:szCs w:val="18"/>
        </w:rPr>
        <w:t xml:space="preserve">Alternatively, use the </w:t>
      </w:r>
      <w:proofErr w:type="spellStart"/>
      <w:r w:rsidRPr="00DB4F47">
        <w:rPr>
          <w:rFonts w:cstheme="minorHAnsi"/>
          <w:i/>
          <w:sz w:val="18"/>
          <w:szCs w:val="18"/>
        </w:rPr>
        <w:t>Chemwatch</w:t>
      </w:r>
      <w:proofErr w:type="spellEnd"/>
      <w:r w:rsidRPr="00DB4F47">
        <w:rPr>
          <w:rFonts w:cstheme="minorHAnsi"/>
          <w:sz w:val="18"/>
          <w:szCs w:val="18"/>
        </w:rPr>
        <w:t xml:space="preserve"> Risk Management or Credo Modules (chemical mixing processes) to assess the hazards and risks that are associated with specific </w:t>
      </w:r>
      <w:r w:rsidR="005D7EF7">
        <w:rPr>
          <w:rFonts w:cstheme="minorHAnsi"/>
          <w:sz w:val="18"/>
          <w:szCs w:val="18"/>
        </w:rPr>
        <w:t xml:space="preserve">hazardous chemicals. </w:t>
      </w:r>
    </w:p>
    <w:p w14:paraId="0BDA4A70" w14:textId="77777777" w:rsidR="00052F93" w:rsidRPr="00756D67" w:rsidRDefault="00E13758" w:rsidP="00756D67">
      <w:pPr>
        <w:tabs>
          <w:tab w:val="left" w:pos="142"/>
        </w:tabs>
        <w:spacing w:before="40" w:after="40"/>
        <w:ind w:left="142" w:right="-1315"/>
        <w:rPr>
          <w:rFonts w:cstheme="minorHAnsi"/>
          <w:b/>
          <w:sz w:val="18"/>
          <w:szCs w:val="18"/>
          <w:lang w:val="en-US" w:eastAsia="en-AU"/>
        </w:rPr>
      </w:pPr>
      <w:r w:rsidRPr="00F7215C">
        <w:rPr>
          <w:rFonts w:cstheme="minorHAnsi"/>
          <w:sz w:val="18"/>
          <w:szCs w:val="18"/>
        </w:rPr>
        <w:t xml:space="preserve">WHS risk assessments </w:t>
      </w:r>
      <w:r w:rsidR="00DB4F47">
        <w:rPr>
          <w:rFonts w:cstheme="minorHAnsi"/>
          <w:sz w:val="18"/>
          <w:szCs w:val="18"/>
        </w:rPr>
        <w:t xml:space="preserve">should be </w:t>
      </w:r>
      <w:r w:rsidR="00FE0353">
        <w:rPr>
          <w:rFonts w:cstheme="minorHAnsi"/>
          <w:sz w:val="18"/>
          <w:szCs w:val="18"/>
        </w:rPr>
        <w:t xml:space="preserve">conducted </w:t>
      </w:r>
      <w:r w:rsidR="005A770D" w:rsidRPr="00F7215C">
        <w:rPr>
          <w:rFonts w:cstheme="minorHAnsi"/>
          <w:sz w:val="18"/>
          <w:szCs w:val="18"/>
        </w:rPr>
        <w:t xml:space="preserve">whenever it is </w:t>
      </w:r>
      <w:r w:rsidRPr="00F7215C">
        <w:rPr>
          <w:rFonts w:cstheme="minorHAnsi"/>
          <w:sz w:val="18"/>
          <w:szCs w:val="18"/>
        </w:rPr>
        <w:t>not immediately clear</w:t>
      </w:r>
      <w:r w:rsidR="005A770D" w:rsidRPr="00F7215C">
        <w:rPr>
          <w:rFonts w:cstheme="minorHAnsi"/>
          <w:sz w:val="18"/>
          <w:szCs w:val="18"/>
        </w:rPr>
        <w:t xml:space="preserve"> </w:t>
      </w:r>
      <w:r w:rsidRPr="00F7215C">
        <w:rPr>
          <w:rFonts w:cstheme="minorHAnsi"/>
          <w:sz w:val="18"/>
          <w:szCs w:val="18"/>
        </w:rPr>
        <w:t>what hazards</w:t>
      </w:r>
      <w:r w:rsidR="00DB4F47">
        <w:rPr>
          <w:rFonts w:cstheme="minorHAnsi"/>
          <w:sz w:val="18"/>
          <w:szCs w:val="18"/>
        </w:rPr>
        <w:t>, risks and</w:t>
      </w:r>
      <w:r w:rsidR="005D7EF7">
        <w:rPr>
          <w:rFonts w:cstheme="minorHAnsi"/>
          <w:sz w:val="18"/>
          <w:szCs w:val="18"/>
        </w:rPr>
        <w:t>/or</w:t>
      </w:r>
      <w:r w:rsidR="00DB4F47">
        <w:rPr>
          <w:rFonts w:cstheme="minorHAnsi"/>
          <w:sz w:val="18"/>
          <w:szCs w:val="18"/>
        </w:rPr>
        <w:t xml:space="preserve"> solutions are associated with safely </w:t>
      </w:r>
      <w:r w:rsidR="005D7EF7">
        <w:rPr>
          <w:rFonts w:cstheme="minorHAnsi"/>
          <w:sz w:val="18"/>
          <w:szCs w:val="18"/>
        </w:rPr>
        <w:t xml:space="preserve">undertaking an activity. </w:t>
      </w:r>
      <w:r w:rsidR="00756D67" w:rsidRPr="00756D67">
        <w:rPr>
          <w:rFonts w:cstheme="minorHAnsi"/>
          <w:b/>
          <w:sz w:val="18"/>
          <w:szCs w:val="18"/>
        </w:rPr>
        <w:t>Page 3 provides more guidance about conducting th</w:t>
      </w:r>
      <w:r w:rsidR="00756D67">
        <w:rPr>
          <w:rFonts w:cstheme="minorHAnsi"/>
          <w:b/>
          <w:sz w:val="18"/>
          <w:szCs w:val="18"/>
        </w:rPr>
        <w:t>ese</w:t>
      </w:r>
      <w:r w:rsidR="00756D67" w:rsidRPr="00756D67">
        <w:rPr>
          <w:rFonts w:cstheme="minorHAnsi"/>
          <w:b/>
          <w:sz w:val="18"/>
          <w:szCs w:val="18"/>
        </w:rPr>
        <w:t xml:space="preserve"> assessment</w:t>
      </w:r>
      <w:r w:rsidR="00756D67">
        <w:rPr>
          <w:rFonts w:cstheme="minorHAnsi"/>
          <w:b/>
          <w:sz w:val="18"/>
          <w:szCs w:val="18"/>
        </w:rPr>
        <w:t>s</w:t>
      </w:r>
      <w:r w:rsidR="00756D67" w:rsidRPr="00756D67">
        <w:rPr>
          <w:rFonts w:cstheme="minorHAnsi"/>
          <w:b/>
          <w:sz w:val="18"/>
          <w:szCs w:val="18"/>
        </w:rPr>
        <w:t xml:space="preserve">. </w:t>
      </w:r>
    </w:p>
    <w:tbl>
      <w:tblPr>
        <w:tblStyle w:val="TableGrid"/>
        <w:tblW w:w="15735" w:type="dxa"/>
        <w:tblInd w:w="-5" w:type="dxa"/>
        <w:tblLook w:val="04A0" w:firstRow="1" w:lastRow="0" w:firstColumn="1" w:lastColumn="0" w:noHBand="0" w:noVBand="1"/>
      </w:tblPr>
      <w:tblGrid>
        <w:gridCol w:w="3686"/>
        <w:gridCol w:w="5386"/>
        <w:gridCol w:w="6663"/>
      </w:tblGrid>
      <w:tr w:rsidR="00052F93" w:rsidRPr="00112B5C" w14:paraId="01B308E2" w14:textId="77777777" w:rsidTr="00604CC2">
        <w:trPr>
          <w:trHeight w:val="242"/>
        </w:trPr>
        <w:tc>
          <w:tcPr>
            <w:tcW w:w="15735" w:type="dxa"/>
            <w:gridSpan w:val="3"/>
            <w:shd w:val="clear" w:color="auto" w:fill="7F7A77" w:themeFill="accent4"/>
          </w:tcPr>
          <w:p w14:paraId="50665AB7" w14:textId="77777777" w:rsidR="00052F93" w:rsidRPr="00FE0353" w:rsidRDefault="007B449C" w:rsidP="007B449C">
            <w:pPr>
              <w:spacing w:before="80"/>
              <w:jc w:val="both"/>
              <w:rPr>
                <w:rFonts w:ascii="Georgia" w:hAnsi="Georgia" w:cstheme="minorHAnsi"/>
                <w:b/>
                <w:color w:val="FFFFFF" w:themeColor="background1"/>
                <w:szCs w:val="20"/>
                <w:lang w:val="en-US" w:eastAsia="en-AU"/>
              </w:rPr>
            </w:pPr>
            <w:r w:rsidRPr="00FE0353">
              <w:rPr>
                <w:rFonts w:ascii="Georgia" w:hAnsi="Georgia" w:cstheme="minorHAnsi"/>
                <w:b/>
                <w:color w:val="FFFFFF" w:themeColor="background1"/>
                <w:szCs w:val="20"/>
                <w:lang w:val="en-US" w:eastAsia="en-AU"/>
              </w:rPr>
              <w:t>Section 1: Describe What is Being Assessed</w:t>
            </w:r>
          </w:p>
        </w:tc>
      </w:tr>
      <w:tr w:rsidR="007B449C" w:rsidRPr="00112B5C" w14:paraId="42AA686C" w14:textId="77777777" w:rsidTr="00525707">
        <w:trPr>
          <w:trHeight w:val="693"/>
        </w:trPr>
        <w:tc>
          <w:tcPr>
            <w:tcW w:w="3686" w:type="dxa"/>
          </w:tcPr>
          <w:p w14:paraId="4C6876E1" w14:textId="77777777" w:rsidR="00297974" w:rsidRPr="00297974" w:rsidRDefault="00297974" w:rsidP="00D619C1">
            <w:pPr>
              <w:rPr>
                <w:rFonts w:cstheme="minorHAnsi"/>
                <w:sz w:val="2"/>
                <w:szCs w:val="2"/>
              </w:rPr>
            </w:pPr>
          </w:p>
          <w:p w14:paraId="5EA57918" w14:textId="77777777" w:rsidR="007B449C" w:rsidRPr="00112B5C" w:rsidRDefault="007B449C" w:rsidP="00D619C1">
            <w:pPr>
              <w:rPr>
                <w:rFonts w:cstheme="minorHAnsi"/>
                <w:szCs w:val="20"/>
              </w:rPr>
            </w:pPr>
            <w:r w:rsidRPr="00112B5C">
              <w:rPr>
                <w:rFonts w:cstheme="minorHAnsi"/>
                <w:szCs w:val="20"/>
              </w:rPr>
              <w:t>Assessment Date: __</w:t>
            </w:r>
            <w:r w:rsidR="00112B5C" w:rsidRPr="00112B5C">
              <w:rPr>
                <w:rFonts w:cstheme="minorHAnsi"/>
                <w:szCs w:val="20"/>
              </w:rPr>
              <w:t>_</w:t>
            </w:r>
            <w:r w:rsidRPr="00112B5C">
              <w:rPr>
                <w:rFonts w:cstheme="minorHAnsi"/>
                <w:szCs w:val="20"/>
              </w:rPr>
              <w:t>_/_____/______</w:t>
            </w:r>
          </w:p>
        </w:tc>
        <w:tc>
          <w:tcPr>
            <w:tcW w:w="5386" w:type="dxa"/>
          </w:tcPr>
          <w:p w14:paraId="0D237905" w14:textId="77777777" w:rsidR="00297974" w:rsidRPr="00297974" w:rsidRDefault="00297974" w:rsidP="007B449C">
            <w:pPr>
              <w:rPr>
                <w:rFonts w:cstheme="minorHAnsi"/>
                <w:sz w:val="4"/>
                <w:szCs w:val="4"/>
              </w:rPr>
            </w:pPr>
          </w:p>
          <w:p w14:paraId="24E66C7D" w14:textId="77777777" w:rsidR="007B449C" w:rsidRPr="00112B5C" w:rsidRDefault="007B449C" w:rsidP="007B449C">
            <w:pPr>
              <w:rPr>
                <w:rFonts w:cstheme="minorHAnsi"/>
                <w:szCs w:val="20"/>
              </w:rPr>
            </w:pPr>
            <w:r w:rsidRPr="00112B5C">
              <w:rPr>
                <w:rFonts w:cstheme="minorHAnsi"/>
                <w:szCs w:val="20"/>
              </w:rPr>
              <w:t>Completed by</w:t>
            </w:r>
            <w:r w:rsidR="00D619C1" w:rsidRPr="00112B5C">
              <w:rPr>
                <w:rFonts w:cstheme="minorHAnsi"/>
                <w:szCs w:val="20"/>
              </w:rPr>
              <w:t xml:space="preserve"> (incl. work area)</w:t>
            </w:r>
            <w:r w:rsidRPr="00112B5C">
              <w:rPr>
                <w:rFonts w:cstheme="minorHAnsi"/>
                <w:szCs w:val="20"/>
              </w:rPr>
              <w:t>:</w:t>
            </w:r>
          </w:p>
        </w:tc>
        <w:tc>
          <w:tcPr>
            <w:tcW w:w="6663" w:type="dxa"/>
          </w:tcPr>
          <w:p w14:paraId="36DCCFAD" w14:textId="77777777" w:rsidR="00297974" w:rsidRPr="00297974" w:rsidRDefault="00297974" w:rsidP="007B449C">
            <w:pPr>
              <w:rPr>
                <w:rFonts w:cstheme="minorHAnsi"/>
                <w:sz w:val="4"/>
                <w:szCs w:val="4"/>
              </w:rPr>
            </w:pPr>
          </w:p>
          <w:p w14:paraId="5017F8A3" w14:textId="77777777" w:rsidR="007B449C" w:rsidRPr="00112B5C" w:rsidRDefault="007B449C" w:rsidP="007B449C">
            <w:pPr>
              <w:rPr>
                <w:rFonts w:cstheme="minorHAnsi"/>
                <w:szCs w:val="20"/>
              </w:rPr>
            </w:pPr>
            <w:r w:rsidRPr="00112B5C">
              <w:rPr>
                <w:rFonts w:cstheme="minorHAnsi"/>
                <w:szCs w:val="20"/>
              </w:rPr>
              <w:t>Campus/Location (incl. level and room):</w:t>
            </w:r>
          </w:p>
        </w:tc>
      </w:tr>
      <w:tr w:rsidR="007B449C" w:rsidRPr="00112B5C" w14:paraId="0EF3B455" w14:textId="77777777" w:rsidTr="00525707">
        <w:trPr>
          <w:trHeight w:val="966"/>
        </w:trPr>
        <w:tc>
          <w:tcPr>
            <w:tcW w:w="15735" w:type="dxa"/>
            <w:gridSpan w:val="3"/>
          </w:tcPr>
          <w:p w14:paraId="1E74BD98" w14:textId="77777777" w:rsidR="007B449C" w:rsidRPr="00112B5C" w:rsidRDefault="007B449C" w:rsidP="007B449C">
            <w:pPr>
              <w:rPr>
                <w:rFonts w:cstheme="minorHAnsi"/>
                <w:szCs w:val="20"/>
              </w:rPr>
            </w:pPr>
            <w:r w:rsidRPr="00112B5C">
              <w:rPr>
                <w:rFonts w:cstheme="minorHAnsi"/>
                <w:szCs w:val="20"/>
              </w:rPr>
              <w:t xml:space="preserve">Describe what is being assessed for hazards: </w:t>
            </w:r>
          </w:p>
          <w:p w14:paraId="7F9A3932" w14:textId="77777777" w:rsidR="007B449C" w:rsidRPr="00112B5C" w:rsidRDefault="007B449C" w:rsidP="007B449C">
            <w:pPr>
              <w:rPr>
                <w:rFonts w:cstheme="minorHAnsi"/>
                <w:szCs w:val="20"/>
              </w:rPr>
            </w:pPr>
          </w:p>
          <w:p w14:paraId="5A913038" w14:textId="77777777" w:rsidR="007B449C" w:rsidRPr="00112B5C" w:rsidRDefault="007B449C" w:rsidP="00C160B4">
            <w:pPr>
              <w:spacing w:before="120" w:after="0"/>
              <w:jc w:val="both"/>
              <w:rPr>
                <w:rFonts w:cstheme="minorHAnsi"/>
                <w:szCs w:val="20"/>
                <w:lang w:val="en-US" w:eastAsia="en-AU"/>
              </w:rPr>
            </w:pPr>
          </w:p>
        </w:tc>
      </w:tr>
      <w:tr w:rsidR="00052F93" w:rsidRPr="00112B5C" w14:paraId="2C9228D9" w14:textId="77777777" w:rsidTr="00525707">
        <w:trPr>
          <w:trHeight w:val="966"/>
        </w:trPr>
        <w:tc>
          <w:tcPr>
            <w:tcW w:w="15735" w:type="dxa"/>
            <w:gridSpan w:val="3"/>
          </w:tcPr>
          <w:p w14:paraId="3659C824" w14:textId="77777777" w:rsidR="007B449C" w:rsidRPr="00112B5C" w:rsidRDefault="007B449C" w:rsidP="007B449C">
            <w:pPr>
              <w:rPr>
                <w:rFonts w:cstheme="minorHAnsi"/>
                <w:szCs w:val="20"/>
              </w:rPr>
            </w:pPr>
            <w:r w:rsidRPr="00112B5C">
              <w:rPr>
                <w:rFonts w:cstheme="minorHAnsi"/>
                <w:szCs w:val="20"/>
              </w:rPr>
              <w:t>The following people were consulted during this risk assessment:</w:t>
            </w:r>
          </w:p>
          <w:p w14:paraId="2D5FEDD0" w14:textId="77777777" w:rsidR="007B449C" w:rsidRPr="00112B5C" w:rsidRDefault="007B449C" w:rsidP="007B449C">
            <w:pPr>
              <w:rPr>
                <w:rFonts w:cstheme="minorHAnsi"/>
                <w:szCs w:val="20"/>
              </w:rPr>
            </w:pPr>
          </w:p>
          <w:p w14:paraId="54330B25" w14:textId="77777777" w:rsidR="007B449C" w:rsidRPr="00112B5C" w:rsidRDefault="007B449C" w:rsidP="007B449C">
            <w:pPr>
              <w:rPr>
                <w:rFonts w:cstheme="minorHAnsi"/>
                <w:szCs w:val="20"/>
              </w:rPr>
            </w:pPr>
          </w:p>
          <w:p w14:paraId="453F6854" w14:textId="77777777" w:rsidR="00052F93" w:rsidRPr="00112B5C" w:rsidRDefault="00052F93" w:rsidP="00C160B4">
            <w:pPr>
              <w:spacing w:after="0"/>
              <w:jc w:val="both"/>
              <w:rPr>
                <w:rFonts w:cstheme="minorHAnsi"/>
                <w:szCs w:val="20"/>
                <w:lang w:val="en-US" w:eastAsia="en-AU"/>
              </w:rPr>
            </w:pPr>
          </w:p>
        </w:tc>
      </w:tr>
      <w:tr w:rsidR="00052F93" w:rsidRPr="00112B5C" w14:paraId="3CD68F58" w14:textId="77777777" w:rsidTr="00525707">
        <w:trPr>
          <w:trHeight w:val="275"/>
        </w:trPr>
        <w:tc>
          <w:tcPr>
            <w:tcW w:w="15735" w:type="dxa"/>
            <w:gridSpan w:val="3"/>
          </w:tcPr>
          <w:p w14:paraId="7E35C77F" w14:textId="77777777" w:rsidR="00052F93" w:rsidRPr="00112B5C" w:rsidRDefault="007B449C" w:rsidP="00C160B4">
            <w:pPr>
              <w:spacing w:after="0"/>
              <w:jc w:val="both"/>
              <w:rPr>
                <w:rFonts w:cstheme="minorHAnsi"/>
                <w:szCs w:val="20"/>
              </w:rPr>
            </w:pPr>
            <w:r w:rsidRPr="00112B5C">
              <w:rPr>
                <w:rFonts w:cstheme="minorHAnsi"/>
                <w:szCs w:val="20"/>
              </w:rPr>
              <w:t>Potential impacts that may result in injuries, property damage or the damage to the natural environment:</w:t>
            </w:r>
          </w:p>
          <w:p w14:paraId="70335BF4" w14:textId="77777777" w:rsidR="007B449C" w:rsidRPr="00112B5C" w:rsidRDefault="007B449C" w:rsidP="00C160B4">
            <w:pPr>
              <w:spacing w:after="0"/>
              <w:jc w:val="both"/>
              <w:rPr>
                <w:rFonts w:cstheme="minorHAnsi"/>
                <w:szCs w:val="20"/>
              </w:rPr>
            </w:pPr>
          </w:p>
          <w:p w14:paraId="7D5B938D" w14:textId="77777777" w:rsidR="007B449C" w:rsidRPr="00112B5C" w:rsidRDefault="007B449C" w:rsidP="00C160B4">
            <w:pPr>
              <w:spacing w:after="0"/>
              <w:jc w:val="both"/>
              <w:rPr>
                <w:rFonts w:cstheme="minorHAnsi"/>
                <w:szCs w:val="20"/>
              </w:rPr>
            </w:pPr>
          </w:p>
          <w:p w14:paraId="3D38886D" w14:textId="77777777" w:rsidR="007B449C" w:rsidRPr="00112B5C" w:rsidRDefault="007B449C" w:rsidP="00C160B4">
            <w:pPr>
              <w:spacing w:after="0"/>
              <w:jc w:val="both"/>
              <w:rPr>
                <w:rFonts w:cstheme="minorHAnsi"/>
                <w:szCs w:val="20"/>
                <w:lang w:val="en-US" w:eastAsia="en-AU"/>
              </w:rPr>
            </w:pPr>
          </w:p>
        </w:tc>
      </w:tr>
      <w:tr w:rsidR="007B449C" w:rsidRPr="00112B5C" w14:paraId="2EFA779F" w14:textId="77777777" w:rsidTr="00525707">
        <w:trPr>
          <w:trHeight w:val="230"/>
        </w:trPr>
        <w:tc>
          <w:tcPr>
            <w:tcW w:w="15735" w:type="dxa"/>
            <w:gridSpan w:val="3"/>
            <w:shd w:val="clear" w:color="auto" w:fill="E8E3DB" w:themeFill="background2"/>
            <w:vAlign w:val="center"/>
          </w:tcPr>
          <w:p w14:paraId="0E460354" w14:textId="77777777" w:rsidR="007B449C" w:rsidRPr="00DB4F47" w:rsidRDefault="007B449C" w:rsidP="007B449C">
            <w:pPr>
              <w:pStyle w:val="Heading7"/>
              <w:rPr>
                <w:rFonts w:ascii="Georgia" w:hAnsi="Georgia" w:cstheme="minorHAnsi"/>
                <w:color w:val="auto"/>
                <w:szCs w:val="20"/>
              </w:rPr>
            </w:pPr>
            <w:r w:rsidRPr="00112B5C">
              <w:rPr>
                <w:rFonts w:asciiTheme="minorHAnsi" w:hAnsiTheme="minorHAnsi" w:cstheme="minorHAnsi"/>
              </w:rPr>
              <w:br w:type="page"/>
            </w:r>
            <w:r w:rsidRPr="00DB4F47">
              <w:rPr>
                <w:rFonts w:ascii="Georgia" w:hAnsi="Georgia" w:cstheme="minorHAnsi"/>
                <w:color w:val="auto"/>
                <w:szCs w:val="20"/>
              </w:rPr>
              <w:t>Photos/Diagrams of the Hazard (s)</w:t>
            </w:r>
          </w:p>
        </w:tc>
      </w:tr>
      <w:tr w:rsidR="007B449C" w:rsidRPr="00112B5C" w14:paraId="2734FC42" w14:textId="77777777" w:rsidTr="00525707">
        <w:trPr>
          <w:trHeight w:val="1462"/>
        </w:trPr>
        <w:tc>
          <w:tcPr>
            <w:tcW w:w="15735" w:type="dxa"/>
            <w:gridSpan w:val="3"/>
          </w:tcPr>
          <w:p w14:paraId="59CBDAE3" w14:textId="77777777" w:rsidR="007B449C" w:rsidRDefault="007B449C" w:rsidP="007B449C">
            <w:pPr>
              <w:tabs>
                <w:tab w:val="left" w:pos="4889"/>
              </w:tabs>
              <w:spacing w:after="0"/>
              <w:rPr>
                <w:rFonts w:cstheme="minorHAnsi"/>
                <w:szCs w:val="20"/>
                <w:lang w:val="en-US" w:eastAsia="en-AU"/>
              </w:rPr>
            </w:pPr>
          </w:p>
          <w:p w14:paraId="7C992548" w14:textId="77777777" w:rsidR="000D0CA9" w:rsidRDefault="000D0CA9" w:rsidP="007B449C">
            <w:pPr>
              <w:tabs>
                <w:tab w:val="left" w:pos="4889"/>
              </w:tabs>
              <w:spacing w:after="0"/>
              <w:rPr>
                <w:rFonts w:cstheme="minorHAnsi"/>
                <w:szCs w:val="20"/>
                <w:lang w:val="en-US" w:eastAsia="en-AU"/>
              </w:rPr>
            </w:pPr>
          </w:p>
          <w:p w14:paraId="1A382DCD" w14:textId="77777777" w:rsidR="000D0CA9" w:rsidRDefault="000D0CA9" w:rsidP="007B449C">
            <w:pPr>
              <w:tabs>
                <w:tab w:val="left" w:pos="4889"/>
              </w:tabs>
              <w:spacing w:after="0"/>
              <w:rPr>
                <w:rFonts w:cstheme="minorHAnsi"/>
                <w:szCs w:val="20"/>
                <w:lang w:val="en-US" w:eastAsia="en-AU"/>
              </w:rPr>
            </w:pPr>
          </w:p>
          <w:p w14:paraId="7841C1A6" w14:textId="77777777" w:rsidR="000D0CA9" w:rsidRDefault="000D0CA9" w:rsidP="007B449C">
            <w:pPr>
              <w:tabs>
                <w:tab w:val="left" w:pos="4889"/>
              </w:tabs>
              <w:spacing w:after="0"/>
              <w:rPr>
                <w:rFonts w:cstheme="minorHAnsi"/>
                <w:szCs w:val="20"/>
                <w:lang w:val="en-US" w:eastAsia="en-AU"/>
              </w:rPr>
            </w:pPr>
          </w:p>
          <w:p w14:paraId="0DAEF5A5" w14:textId="77777777" w:rsidR="000D0CA9" w:rsidRDefault="000D0CA9" w:rsidP="007B449C">
            <w:pPr>
              <w:tabs>
                <w:tab w:val="left" w:pos="4889"/>
              </w:tabs>
              <w:spacing w:after="0"/>
              <w:rPr>
                <w:rFonts w:cstheme="minorHAnsi"/>
                <w:szCs w:val="20"/>
                <w:lang w:val="en-US" w:eastAsia="en-AU"/>
              </w:rPr>
            </w:pPr>
          </w:p>
          <w:p w14:paraId="0C1263A2" w14:textId="77777777" w:rsidR="000D0CA9" w:rsidRDefault="000D0CA9" w:rsidP="007B449C">
            <w:pPr>
              <w:tabs>
                <w:tab w:val="left" w:pos="4889"/>
              </w:tabs>
              <w:spacing w:after="0"/>
              <w:rPr>
                <w:rFonts w:cstheme="minorHAnsi"/>
                <w:szCs w:val="20"/>
                <w:lang w:val="en-US" w:eastAsia="en-AU"/>
              </w:rPr>
            </w:pPr>
          </w:p>
          <w:p w14:paraId="3884E32B" w14:textId="77777777" w:rsidR="000D0CA9" w:rsidRDefault="000D0CA9" w:rsidP="007B449C">
            <w:pPr>
              <w:tabs>
                <w:tab w:val="left" w:pos="4889"/>
              </w:tabs>
              <w:spacing w:after="0"/>
              <w:rPr>
                <w:rFonts w:cstheme="minorHAnsi"/>
                <w:szCs w:val="20"/>
                <w:lang w:val="en-US" w:eastAsia="en-AU"/>
              </w:rPr>
            </w:pPr>
          </w:p>
          <w:p w14:paraId="5D0BADA1" w14:textId="77777777" w:rsidR="000D0CA9" w:rsidRDefault="000D0CA9" w:rsidP="007B449C">
            <w:pPr>
              <w:tabs>
                <w:tab w:val="left" w:pos="4889"/>
              </w:tabs>
              <w:spacing w:after="0"/>
              <w:rPr>
                <w:rFonts w:cstheme="minorHAnsi"/>
                <w:szCs w:val="20"/>
                <w:lang w:val="en-US" w:eastAsia="en-AU"/>
              </w:rPr>
            </w:pPr>
          </w:p>
          <w:p w14:paraId="2410DE7E" w14:textId="77777777" w:rsidR="000D0CA9" w:rsidRDefault="000D0CA9" w:rsidP="007B449C">
            <w:pPr>
              <w:tabs>
                <w:tab w:val="left" w:pos="4889"/>
              </w:tabs>
              <w:spacing w:after="0"/>
              <w:rPr>
                <w:rFonts w:cstheme="minorHAnsi"/>
                <w:szCs w:val="20"/>
                <w:lang w:val="en-US" w:eastAsia="en-AU"/>
              </w:rPr>
            </w:pPr>
          </w:p>
          <w:p w14:paraId="36345BEB" w14:textId="77777777" w:rsidR="000D0CA9" w:rsidRDefault="000D0CA9" w:rsidP="007B449C">
            <w:pPr>
              <w:tabs>
                <w:tab w:val="left" w:pos="4889"/>
              </w:tabs>
              <w:spacing w:after="0"/>
              <w:rPr>
                <w:rFonts w:cstheme="minorHAnsi"/>
                <w:szCs w:val="20"/>
                <w:lang w:val="en-US" w:eastAsia="en-AU"/>
              </w:rPr>
            </w:pPr>
          </w:p>
          <w:p w14:paraId="11B71F8A" w14:textId="77777777" w:rsidR="000D0CA9" w:rsidRDefault="000D0CA9" w:rsidP="007B449C">
            <w:pPr>
              <w:tabs>
                <w:tab w:val="left" w:pos="4889"/>
              </w:tabs>
              <w:spacing w:after="0"/>
              <w:rPr>
                <w:rFonts w:cstheme="minorHAnsi"/>
                <w:szCs w:val="20"/>
                <w:lang w:val="en-US" w:eastAsia="en-AU"/>
              </w:rPr>
            </w:pPr>
          </w:p>
          <w:p w14:paraId="3941AA74" w14:textId="77777777" w:rsidR="000D0CA9" w:rsidRPr="00112B5C" w:rsidRDefault="000D0CA9" w:rsidP="007B449C">
            <w:pPr>
              <w:tabs>
                <w:tab w:val="left" w:pos="4889"/>
              </w:tabs>
              <w:spacing w:after="0"/>
              <w:rPr>
                <w:rFonts w:cstheme="minorHAnsi"/>
                <w:szCs w:val="20"/>
                <w:lang w:val="en-US" w:eastAsia="en-AU"/>
              </w:rPr>
            </w:pPr>
          </w:p>
        </w:tc>
      </w:tr>
      <w:tr w:rsidR="00525707" w:rsidRPr="00525707" w14:paraId="4EA814D7" w14:textId="77777777" w:rsidTr="00525707">
        <w:tc>
          <w:tcPr>
            <w:tcW w:w="15735" w:type="dxa"/>
            <w:gridSpan w:val="3"/>
            <w:shd w:val="clear" w:color="auto" w:fill="7F7A77" w:themeFill="accent4"/>
          </w:tcPr>
          <w:p w14:paraId="36BE3AD5" w14:textId="77777777" w:rsidR="00525707" w:rsidRPr="00FE0353" w:rsidRDefault="007B449C" w:rsidP="007B449C">
            <w:pPr>
              <w:spacing w:before="80"/>
              <w:jc w:val="both"/>
              <w:rPr>
                <w:rFonts w:ascii="Georgia" w:hAnsi="Georgia" w:cstheme="minorHAnsi"/>
                <w:b/>
                <w:color w:val="FFFFFF" w:themeColor="background1"/>
                <w:szCs w:val="20"/>
                <w:lang w:val="en-US" w:eastAsia="en-AU"/>
              </w:rPr>
            </w:pPr>
            <w:r w:rsidRPr="00FE0353">
              <w:rPr>
                <w:rFonts w:ascii="Georgia" w:hAnsi="Georgia" w:cstheme="minorHAnsi"/>
                <w:b/>
                <w:color w:val="FFFFFF" w:themeColor="background1"/>
                <w:szCs w:val="20"/>
                <w:lang w:val="en-US" w:eastAsia="en-AU"/>
              </w:rPr>
              <w:lastRenderedPageBreak/>
              <w:t xml:space="preserve">Section 2: Assess the Hazards and Risks </w:t>
            </w:r>
          </w:p>
          <w:p w14:paraId="3AE3C277" w14:textId="77777777" w:rsidR="007B449C" w:rsidRPr="004E6BA1" w:rsidRDefault="00525707" w:rsidP="007B449C">
            <w:pPr>
              <w:spacing w:before="80"/>
              <w:jc w:val="both"/>
              <w:rPr>
                <w:rFonts w:cstheme="minorHAnsi"/>
                <w:b/>
                <w:i/>
                <w:color w:val="FFFFFF" w:themeColor="background1"/>
                <w:szCs w:val="20"/>
                <w:lang w:val="en-US" w:eastAsia="en-AU"/>
              </w:rPr>
            </w:pPr>
            <w:r w:rsidRPr="004E6BA1">
              <w:rPr>
                <w:rFonts w:cstheme="minorHAnsi"/>
                <w:i/>
                <w:color w:val="FFFFFF" w:themeColor="background1"/>
                <w:szCs w:val="20"/>
              </w:rPr>
              <w:t xml:space="preserve">Formally assess hazards and risks, below, and refer to Appendix A and other resources for guidance. </w:t>
            </w:r>
            <w:r w:rsidR="00631951">
              <w:rPr>
                <w:rFonts w:cstheme="minorHAnsi"/>
                <w:b/>
                <w:i/>
                <w:color w:val="FFFFFF" w:themeColor="background1"/>
                <w:szCs w:val="20"/>
              </w:rPr>
              <w:t xml:space="preserve"> </w:t>
            </w:r>
          </w:p>
        </w:tc>
      </w:tr>
    </w:tbl>
    <w:p w14:paraId="21344C22" w14:textId="77777777" w:rsidR="007B449C" w:rsidRPr="00525707" w:rsidRDefault="007B449C" w:rsidP="007B449C">
      <w:pPr>
        <w:spacing w:before="120" w:after="120"/>
        <w:rPr>
          <w:rFonts w:cstheme="minorHAnsi"/>
          <w:i/>
          <w:color w:val="FFFFFF" w:themeColor="background1"/>
          <w:sz w:val="2"/>
          <w:szCs w:val="2"/>
        </w:rPr>
      </w:pPr>
    </w:p>
    <w:tbl>
      <w:tblPr>
        <w:tblStyle w:val="TableGrid4"/>
        <w:tblW w:w="15735"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FFFFF" w:themeFill="background1"/>
        <w:tblLayout w:type="fixed"/>
        <w:tblLook w:val="04A0" w:firstRow="1" w:lastRow="0" w:firstColumn="1" w:lastColumn="0" w:noHBand="0" w:noVBand="1"/>
      </w:tblPr>
      <w:tblGrid>
        <w:gridCol w:w="2523"/>
        <w:gridCol w:w="2126"/>
        <w:gridCol w:w="2439"/>
        <w:gridCol w:w="2693"/>
        <w:gridCol w:w="1559"/>
        <w:gridCol w:w="1701"/>
        <w:gridCol w:w="1276"/>
        <w:gridCol w:w="1418"/>
      </w:tblGrid>
      <w:tr w:rsidR="007B449C" w:rsidRPr="00112B5C" w14:paraId="4D9A61BF" w14:textId="77777777" w:rsidTr="00525707">
        <w:trPr>
          <w:trHeight w:val="320"/>
        </w:trPr>
        <w:tc>
          <w:tcPr>
            <w:tcW w:w="7088"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7F7A77" w:themeFill="accent4"/>
          </w:tcPr>
          <w:p w14:paraId="6E596786" w14:textId="77777777" w:rsidR="007B449C" w:rsidRPr="00112B5C" w:rsidRDefault="007B449C" w:rsidP="007B449C">
            <w:pPr>
              <w:jc w:val="center"/>
              <w:rPr>
                <w:rFonts w:cstheme="minorHAnsi"/>
                <w:b/>
                <w:color w:val="D6CDBF" w:themeColor="accent6" w:themeShade="E6"/>
                <w:szCs w:val="20"/>
                <w:lang w:eastAsia="en-AU"/>
              </w:rPr>
            </w:pPr>
            <w:r w:rsidRPr="00112B5C">
              <w:rPr>
                <w:rFonts w:cstheme="minorHAnsi"/>
                <w:b/>
                <w:color w:val="FFFFFF" w:themeColor="background1"/>
                <w:szCs w:val="20"/>
                <w:lang w:eastAsia="en-AU"/>
              </w:rPr>
              <w:t>Risk Analysis</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3DB" w:themeFill="background2"/>
          </w:tcPr>
          <w:p w14:paraId="76E58234" w14:textId="77777777" w:rsidR="007B449C" w:rsidRPr="00112B5C" w:rsidRDefault="007B449C" w:rsidP="007B449C">
            <w:pPr>
              <w:jc w:val="center"/>
              <w:rPr>
                <w:rFonts w:cstheme="minorHAnsi"/>
                <w:b/>
                <w:color w:val="000000" w:themeColor="text1"/>
                <w:szCs w:val="20"/>
                <w:lang w:eastAsia="en-AU"/>
              </w:rPr>
            </w:pPr>
            <w:r w:rsidRPr="00112B5C">
              <w:rPr>
                <w:rFonts w:cstheme="minorHAnsi"/>
                <w:b/>
                <w:color w:val="000000" w:themeColor="text1"/>
                <w:szCs w:val="20"/>
                <w:lang w:eastAsia="en-AU"/>
              </w:rPr>
              <w:t>Risk Analysis</w:t>
            </w:r>
          </w:p>
        </w:tc>
        <w:tc>
          <w:tcPr>
            <w:tcW w:w="4395"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accent3" w:themeFillShade="F2"/>
          </w:tcPr>
          <w:p w14:paraId="5DC0EEEA" w14:textId="77777777" w:rsidR="007B449C" w:rsidRPr="00112B5C" w:rsidRDefault="007B449C" w:rsidP="007B449C">
            <w:pPr>
              <w:jc w:val="center"/>
              <w:rPr>
                <w:rFonts w:cstheme="minorHAnsi"/>
                <w:b/>
                <w:szCs w:val="20"/>
                <w:lang w:eastAsia="en-AU"/>
              </w:rPr>
            </w:pPr>
            <w:r w:rsidRPr="00112B5C">
              <w:rPr>
                <w:rFonts w:cstheme="minorHAnsi"/>
                <w:b/>
                <w:szCs w:val="20"/>
                <w:lang w:eastAsia="en-AU"/>
              </w:rPr>
              <w:t>Risk Treatment (Future)</w:t>
            </w:r>
          </w:p>
        </w:tc>
      </w:tr>
      <w:tr w:rsidR="007B449C" w:rsidRPr="00112B5C" w14:paraId="6C7FE574" w14:textId="77777777" w:rsidTr="00525707">
        <w:trPr>
          <w:trHeight w:val="1638"/>
        </w:trPr>
        <w:tc>
          <w:tcPr>
            <w:tcW w:w="2523" w:type="dxa"/>
            <w:tcBorders>
              <w:top w:val="single" w:sz="4" w:space="0" w:color="000000" w:themeColor="text1"/>
              <w:left w:val="single" w:sz="4" w:space="0" w:color="auto"/>
              <w:bottom w:val="single" w:sz="4" w:space="0" w:color="auto"/>
              <w:right w:val="single" w:sz="4" w:space="0" w:color="auto"/>
            </w:tcBorders>
            <w:shd w:val="clear" w:color="auto" w:fill="7F7A77" w:themeFill="accent4"/>
          </w:tcPr>
          <w:p w14:paraId="36A4B4F4" w14:textId="77777777" w:rsidR="007B449C" w:rsidRPr="00112B5C" w:rsidRDefault="007B449C" w:rsidP="007B449C">
            <w:pPr>
              <w:rPr>
                <w:rFonts w:cstheme="minorHAnsi"/>
                <w:b/>
                <w:color w:val="FFFFFF" w:themeColor="background1"/>
                <w:sz w:val="18"/>
                <w:szCs w:val="18"/>
                <w:lang w:eastAsia="en-AU"/>
              </w:rPr>
            </w:pPr>
            <w:r w:rsidRPr="00112B5C">
              <w:rPr>
                <w:rFonts w:cstheme="minorHAnsi"/>
                <w:b/>
                <w:color w:val="FFFFFF" w:themeColor="background1"/>
                <w:sz w:val="18"/>
                <w:szCs w:val="18"/>
                <w:lang w:eastAsia="en-AU"/>
              </w:rPr>
              <w:t>Process or Activity</w:t>
            </w:r>
          </w:p>
          <w:p w14:paraId="67BEC2F0" w14:textId="77777777" w:rsidR="007B449C" w:rsidRPr="00112B5C" w:rsidRDefault="007B449C" w:rsidP="007B449C">
            <w:pPr>
              <w:rPr>
                <w:rFonts w:cstheme="minorHAnsi"/>
                <w:b/>
                <w:color w:val="FFFFFF" w:themeColor="background1"/>
                <w:sz w:val="16"/>
                <w:szCs w:val="16"/>
                <w:lang w:eastAsia="en-AU"/>
              </w:rPr>
            </w:pPr>
            <w:r w:rsidRPr="00112B5C">
              <w:rPr>
                <w:rFonts w:cstheme="minorHAnsi"/>
                <w:b/>
                <w:color w:val="FFFFFF" w:themeColor="background1"/>
                <w:sz w:val="16"/>
                <w:szCs w:val="16"/>
                <w:lang w:eastAsia="en-AU"/>
              </w:rPr>
              <w:t>Describe the process, activity, facility or event that may lead to hazard or risk exposures.</w:t>
            </w:r>
          </w:p>
        </w:tc>
        <w:tc>
          <w:tcPr>
            <w:tcW w:w="2126" w:type="dxa"/>
            <w:tcBorders>
              <w:top w:val="single" w:sz="4" w:space="0" w:color="000000" w:themeColor="text1"/>
              <w:left w:val="single" w:sz="4" w:space="0" w:color="auto"/>
              <w:bottom w:val="single" w:sz="4" w:space="0" w:color="auto"/>
              <w:right w:val="single" w:sz="4" w:space="0" w:color="000000" w:themeColor="text1"/>
            </w:tcBorders>
            <w:shd w:val="clear" w:color="auto" w:fill="7F7A77" w:themeFill="accent4"/>
          </w:tcPr>
          <w:p w14:paraId="1C496A46" w14:textId="77777777" w:rsidR="007B449C" w:rsidRPr="00112B5C" w:rsidRDefault="007B449C" w:rsidP="007B449C">
            <w:pPr>
              <w:rPr>
                <w:rFonts w:cstheme="minorHAnsi"/>
                <w:b/>
                <w:color w:val="FFFFFF" w:themeColor="background1"/>
                <w:sz w:val="18"/>
                <w:szCs w:val="18"/>
                <w:lang w:eastAsia="en-AU"/>
              </w:rPr>
            </w:pPr>
            <w:r w:rsidRPr="00112B5C">
              <w:rPr>
                <w:rFonts w:cstheme="minorHAnsi"/>
                <w:b/>
                <w:color w:val="FFFFFF" w:themeColor="background1"/>
                <w:sz w:val="18"/>
                <w:szCs w:val="18"/>
                <w:lang w:eastAsia="en-AU"/>
              </w:rPr>
              <w:t>Hazard(s)</w:t>
            </w:r>
          </w:p>
          <w:p w14:paraId="477EC749" w14:textId="77777777" w:rsidR="007B449C" w:rsidRPr="00112B5C" w:rsidRDefault="007B449C" w:rsidP="007B449C">
            <w:pPr>
              <w:rPr>
                <w:rFonts w:cstheme="minorHAnsi"/>
                <w:b/>
                <w:color w:val="FFFFFF" w:themeColor="background1"/>
                <w:sz w:val="16"/>
                <w:szCs w:val="16"/>
                <w:lang w:eastAsia="en-AU"/>
              </w:rPr>
            </w:pPr>
            <w:r w:rsidRPr="00112B5C">
              <w:rPr>
                <w:rFonts w:cstheme="minorHAnsi"/>
                <w:b/>
                <w:color w:val="FFFFFF" w:themeColor="background1"/>
                <w:sz w:val="16"/>
                <w:szCs w:val="16"/>
                <w:lang w:eastAsia="en-AU"/>
              </w:rPr>
              <w:t>Outline the situation or thing that has the potential to harm a person e.g. chemicals, a repetitive job, workplace stress, wet footpaths.</w:t>
            </w:r>
          </w:p>
          <w:p w14:paraId="65B01CC6" w14:textId="77777777" w:rsidR="007B449C" w:rsidRPr="00112B5C" w:rsidRDefault="007B449C" w:rsidP="007B449C">
            <w:pPr>
              <w:rPr>
                <w:rFonts w:cstheme="minorHAnsi"/>
                <w:b/>
                <w:color w:val="FFFFFF" w:themeColor="background1"/>
                <w:sz w:val="18"/>
                <w:szCs w:val="18"/>
                <w:lang w:eastAsia="en-AU"/>
              </w:rPr>
            </w:pPr>
          </w:p>
        </w:tc>
        <w:tc>
          <w:tcPr>
            <w:tcW w:w="243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7F7A77" w:themeFill="accent4"/>
          </w:tcPr>
          <w:p w14:paraId="304CCF4B" w14:textId="77777777" w:rsidR="007B449C" w:rsidRPr="00112B5C" w:rsidRDefault="007B449C" w:rsidP="007B449C">
            <w:pPr>
              <w:rPr>
                <w:rFonts w:cstheme="minorHAnsi"/>
                <w:b/>
                <w:color w:val="FFFFFF" w:themeColor="background1"/>
                <w:sz w:val="18"/>
                <w:szCs w:val="18"/>
                <w:lang w:eastAsia="en-AU"/>
              </w:rPr>
            </w:pPr>
            <w:r w:rsidRPr="00112B5C">
              <w:rPr>
                <w:rFonts w:cstheme="minorHAnsi"/>
                <w:b/>
                <w:color w:val="FFFFFF" w:themeColor="background1"/>
                <w:sz w:val="18"/>
                <w:szCs w:val="18"/>
                <w:lang w:eastAsia="en-AU"/>
              </w:rPr>
              <w:t xml:space="preserve">Risk </w:t>
            </w:r>
          </w:p>
          <w:p w14:paraId="0DB9314A" w14:textId="77777777" w:rsidR="007B449C" w:rsidRPr="00112B5C" w:rsidRDefault="007B449C" w:rsidP="007B449C">
            <w:pPr>
              <w:rPr>
                <w:rFonts w:cstheme="minorHAnsi"/>
                <w:b/>
                <w:color w:val="FFFFFF" w:themeColor="background1"/>
                <w:sz w:val="16"/>
                <w:szCs w:val="16"/>
                <w:lang w:eastAsia="en-AU"/>
              </w:rPr>
            </w:pPr>
            <w:r w:rsidRPr="00112B5C">
              <w:rPr>
                <w:rFonts w:cstheme="minorHAnsi"/>
                <w:b/>
                <w:color w:val="FFFFFF" w:themeColor="background1"/>
                <w:sz w:val="16"/>
                <w:szCs w:val="16"/>
                <w:lang w:eastAsia="en-AU"/>
              </w:rPr>
              <w:t>Describe the nature of the potential harm in terms of injuries and/or environmental or property damage</w:t>
            </w:r>
            <w:r w:rsidR="00D619C1" w:rsidRPr="00112B5C">
              <w:rPr>
                <w:rFonts w:cstheme="minorHAnsi"/>
                <w:b/>
                <w:color w:val="FFFFFF" w:themeColor="background1"/>
                <w:sz w:val="16"/>
                <w:szCs w:val="16"/>
                <w:lang w:eastAsia="en-AU"/>
              </w:rPr>
              <w:t xml:space="preserve"> e.g. </w:t>
            </w:r>
            <w:r w:rsidRPr="00112B5C">
              <w:rPr>
                <w:rFonts w:cstheme="minorHAnsi"/>
                <w:b/>
                <w:color w:val="FFFFFF" w:themeColor="background1"/>
                <w:sz w:val="16"/>
                <w:szCs w:val="16"/>
                <w:lang w:eastAsia="en-AU"/>
              </w:rPr>
              <w:t xml:space="preserve">could result in back injuries </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8E3DB" w:themeFill="background2"/>
          </w:tcPr>
          <w:p w14:paraId="14A48A79" w14:textId="77777777" w:rsidR="007B449C" w:rsidRPr="00112B5C" w:rsidRDefault="007B449C" w:rsidP="007B449C">
            <w:pPr>
              <w:rPr>
                <w:rFonts w:cstheme="minorHAnsi"/>
                <w:b/>
                <w:color w:val="000000" w:themeColor="text1"/>
                <w:sz w:val="16"/>
                <w:szCs w:val="16"/>
                <w:lang w:eastAsia="en-AU"/>
              </w:rPr>
            </w:pPr>
            <w:r w:rsidRPr="00112B5C">
              <w:rPr>
                <w:rFonts w:cstheme="minorHAnsi"/>
                <w:b/>
                <w:color w:val="000000" w:themeColor="text1"/>
                <w:sz w:val="18"/>
                <w:szCs w:val="18"/>
                <w:lang w:eastAsia="en-AU"/>
              </w:rPr>
              <w:t xml:space="preserve">Existing Treatments </w:t>
            </w:r>
            <w:r w:rsidR="004E6BA1">
              <w:rPr>
                <w:rFonts w:cstheme="minorHAnsi"/>
                <w:b/>
                <w:color w:val="000000" w:themeColor="text1"/>
                <w:sz w:val="18"/>
                <w:szCs w:val="18"/>
                <w:lang w:eastAsia="en-AU"/>
              </w:rPr>
              <w:t xml:space="preserve">         </w:t>
            </w:r>
            <w:r w:rsidRPr="00112B5C">
              <w:rPr>
                <w:rFonts w:cstheme="minorHAnsi"/>
                <w:b/>
                <w:color w:val="000000" w:themeColor="text1"/>
                <w:sz w:val="16"/>
                <w:szCs w:val="16"/>
                <w:lang w:eastAsia="en-AU"/>
              </w:rPr>
              <w:t>(risk controls)</w:t>
            </w:r>
          </w:p>
          <w:p w14:paraId="07610C57" w14:textId="77777777" w:rsidR="007B449C" w:rsidRPr="00112B5C" w:rsidRDefault="007B449C" w:rsidP="007B449C">
            <w:pPr>
              <w:rPr>
                <w:rFonts w:cstheme="minorHAnsi"/>
                <w:b/>
                <w:color w:val="000000" w:themeColor="text1"/>
                <w:sz w:val="18"/>
                <w:szCs w:val="18"/>
                <w:lang w:eastAsia="en-AU"/>
              </w:rPr>
            </w:pPr>
            <w:r w:rsidRPr="00112B5C">
              <w:rPr>
                <w:rFonts w:cstheme="minorHAnsi"/>
                <w:b/>
                <w:color w:val="000000" w:themeColor="text1"/>
                <w:sz w:val="16"/>
                <w:szCs w:val="16"/>
                <w:lang w:eastAsia="en-AU"/>
              </w:rPr>
              <w:t>Identify any existing treatments that are applied to minimise or eliminate hazard exposures and the risk.</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8E3DB" w:themeFill="background2"/>
          </w:tcPr>
          <w:p w14:paraId="31232AEA" w14:textId="77777777" w:rsidR="007B449C" w:rsidRPr="00112B5C" w:rsidRDefault="007B449C" w:rsidP="007B449C">
            <w:pPr>
              <w:rPr>
                <w:rFonts w:cstheme="minorHAnsi"/>
                <w:b/>
                <w:color w:val="000000" w:themeColor="text1"/>
                <w:sz w:val="18"/>
                <w:szCs w:val="18"/>
                <w:lang w:eastAsia="en-AU"/>
              </w:rPr>
            </w:pPr>
            <w:r w:rsidRPr="00112B5C">
              <w:rPr>
                <w:rFonts w:cstheme="minorHAnsi"/>
                <w:b/>
                <w:color w:val="000000" w:themeColor="text1"/>
                <w:sz w:val="18"/>
                <w:szCs w:val="18"/>
                <w:lang w:eastAsia="en-AU"/>
              </w:rPr>
              <w:t>Risk Rating</w:t>
            </w:r>
          </w:p>
          <w:p w14:paraId="2D322D86" w14:textId="77777777" w:rsidR="007B449C" w:rsidRPr="00112B5C" w:rsidRDefault="007B449C" w:rsidP="007B449C">
            <w:pPr>
              <w:rPr>
                <w:rFonts w:cstheme="minorHAnsi"/>
                <w:b/>
                <w:color w:val="000000" w:themeColor="text1"/>
                <w:sz w:val="16"/>
                <w:szCs w:val="16"/>
                <w:lang w:eastAsia="en-AU"/>
              </w:rPr>
            </w:pPr>
            <w:r w:rsidRPr="00112B5C">
              <w:rPr>
                <w:rFonts w:cstheme="minorHAnsi"/>
                <w:b/>
                <w:color w:val="000000" w:themeColor="text1"/>
                <w:sz w:val="16"/>
                <w:szCs w:val="16"/>
                <w:lang w:eastAsia="en-AU"/>
              </w:rPr>
              <w:t xml:space="preserve">Calculate the risk rating </w:t>
            </w:r>
            <w:r w:rsidR="000D0CA9">
              <w:rPr>
                <w:rFonts w:cstheme="minorHAnsi"/>
                <w:b/>
                <w:color w:val="000000" w:themeColor="text1"/>
                <w:sz w:val="16"/>
                <w:szCs w:val="16"/>
                <w:lang w:eastAsia="en-AU"/>
              </w:rPr>
              <w:t xml:space="preserve">that is </w:t>
            </w:r>
            <w:r w:rsidRPr="00112B5C">
              <w:rPr>
                <w:rFonts w:cstheme="minorHAnsi"/>
                <w:b/>
                <w:color w:val="000000" w:themeColor="text1"/>
                <w:sz w:val="16"/>
                <w:szCs w:val="16"/>
                <w:lang w:eastAsia="en-AU"/>
              </w:rPr>
              <w:t>associated with applying any existing treatments</w:t>
            </w:r>
            <w:r w:rsidR="000D0CA9">
              <w:rPr>
                <w:rFonts w:cstheme="minorHAnsi"/>
                <w:b/>
                <w:color w:val="000000" w:themeColor="text1"/>
                <w:sz w:val="16"/>
                <w:szCs w:val="16"/>
                <w:lang w:eastAsia="en-AU"/>
              </w:rPr>
              <w:t xml:space="preserve"> (see Appendix B)</w:t>
            </w:r>
            <w:r w:rsidRPr="00112B5C">
              <w:rPr>
                <w:rFonts w:cstheme="minorHAnsi"/>
                <w:b/>
                <w:color w:val="000000" w:themeColor="text1"/>
                <w:sz w:val="16"/>
                <w:szCs w:val="16"/>
                <w:lang w:eastAsia="en-AU"/>
              </w:rPr>
              <w:t xml:space="preserve">.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accent3" w:themeFillShade="F2"/>
          </w:tcPr>
          <w:p w14:paraId="79093156" w14:textId="77777777" w:rsidR="000D0CA9" w:rsidRDefault="007B449C" w:rsidP="007B449C">
            <w:pPr>
              <w:rPr>
                <w:rFonts w:cstheme="minorHAnsi"/>
                <w:b/>
                <w:sz w:val="18"/>
                <w:szCs w:val="18"/>
                <w:lang w:eastAsia="en-AU"/>
              </w:rPr>
            </w:pPr>
            <w:r w:rsidRPr="00112B5C">
              <w:rPr>
                <w:rFonts w:cstheme="minorHAnsi"/>
                <w:b/>
                <w:sz w:val="18"/>
                <w:szCs w:val="18"/>
                <w:lang w:eastAsia="en-AU"/>
              </w:rPr>
              <w:t xml:space="preserve">Future Treatments </w:t>
            </w:r>
          </w:p>
          <w:p w14:paraId="70B6B144" w14:textId="77777777" w:rsidR="007B449C" w:rsidRPr="00112B5C" w:rsidRDefault="007B449C" w:rsidP="007B449C">
            <w:pPr>
              <w:rPr>
                <w:rFonts w:cstheme="minorHAnsi"/>
                <w:b/>
                <w:sz w:val="18"/>
                <w:szCs w:val="18"/>
                <w:lang w:eastAsia="en-AU"/>
              </w:rPr>
            </w:pPr>
            <w:r w:rsidRPr="00112B5C">
              <w:rPr>
                <w:rFonts w:cstheme="minorHAnsi"/>
                <w:b/>
                <w:sz w:val="16"/>
                <w:szCs w:val="16"/>
                <w:lang w:eastAsia="en-AU"/>
              </w:rPr>
              <w:t>Place a higher priority on immediately actioning higher level risks</w:t>
            </w:r>
            <w:r w:rsidR="00525707">
              <w:rPr>
                <w:rFonts w:cstheme="minorHAnsi"/>
                <w:b/>
                <w:sz w:val="16"/>
                <w:szCs w:val="16"/>
                <w:lang w:eastAsia="en-AU"/>
              </w:rPr>
              <w:t xml:space="preserve">, using </w:t>
            </w:r>
            <w:r w:rsidR="000D0CA9">
              <w:rPr>
                <w:rFonts w:cstheme="minorHAnsi"/>
                <w:b/>
                <w:sz w:val="16"/>
                <w:szCs w:val="16"/>
                <w:lang w:eastAsia="en-AU"/>
              </w:rPr>
              <w:t>higher level treatments (</w:t>
            </w:r>
            <w:r w:rsidR="00525707">
              <w:rPr>
                <w:rFonts w:cstheme="minorHAnsi"/>
                <w:b/>
                <w:sz w:val="16"/>
                <w:szCs w:val="16"/>
                <w:lang w:eastAsia="en-AU"/>
              </w:rPr>
              <w:t xml:space="preserve">Refer to </w:t>
            </w:r>
            <w:r w:rsidR="000D0CA9">
              <w:rPr>
                <w:rFonts w:cstheme="minorHAnsi"/>
                <w:b/>
                <w:sz w:val="16"/>
                <w:szCs w:val="16"/>
                <w:lang w:eastAsia="en-AU"/>
              </w:rPr>
              <w:t xml:space="preserve">Appendix A). </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accent3" w:themeFillShade="F2"/>
          </w:tcPr>
          <w:p w14:paraId="2BBB75D1" w14:textId="77777777" w:rsidR="007B449C" w:rsidRPr="00112B5C" w:rsidRDefault="007B449C" w:rsidP="007B449C">
            <w:pPr>
              <w:rPr>
                <w:rFonts w:cstheme="minorHAnsi"/>
                <w:b/>
                <w:sz w:val="18"/>
                <w:szCs w:val="18"/>
                <w:lang w:eastAsia="en-AU"/>
              </w:rPr>
            </w:pPr>
            <w:r w:rsidRPr="00112B5C">
              <w:rPr>
                <w:rFonts w:cstheme="minorHAnsi"/>
                <w:b/>
                <w:sz w:val="18"/>
                <w:szCs w:val="18"/>
                <w:lang w:eastAsia="en-AU"/>
              </w:rPr>
              <w:t>Action Owner</w:t>
            </w:r>
          </w:p>
          <w:p w14:paraId="51A38CFF" w14:textId="77777777" w:rsidR="007B449C" w:rsidRPr="00112B5C" w:rsidRDefault="007B449C" w:rsidP="007B449C">
            <w:pPr>
              <w:rPr>
                <w:rFonts w:cstheme="minorHAnsi"/>
                <w:b/>
                <w:sz w:val="16"/>
                <w:szCs w:val="16"/>
                <w:lang w:eastAsia="en-AU"/>
              </w:rPr>
            </w:pPr>
            <w:r w:rsidRPr="00112B5C">
              <w:rPr>
                <w:rFonts w:cstheme="minorHAnsi"/>
                <w:b/>
                <w:sz w:val="16"/>
                <w:szCs w:val="16"/>
                <w:lang w:eastAsia="en-AU"/>
              </w:rPr>
              <w:t>(</w:t>
            </w:r>
            <w:r w:rsidR="000D0CA9">
              <w:rPr>
                <w:rFonts w:cstheme="minorHAnsi"/>
                <w:b/>
                <w:sz w:val="16"/>
                <w:szCs w:val="16"/>
                <w:lang w:eastAsia="en-AU"/>
              </w:rPr>
              <w:t>R</w:t>
            </w:r>
            <w:r w:rsidRPr="00112B5C">
              <w:rPr>
                <w:rFonts w:cstheme="minorHAnsi"/>
                <w:b/>
                <w:sz w:val="16"/>
                <w:szCs w:val="16"/>
                <w:lang w:eastAsia="en-AU"/>
              </w:rPr>
              <w:t>esponsible for actioning treatments)</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accent3" w:themeFillShade="F2"/>
          </w:tcPr>
          <w:p w14:paraId="0A64E3B6" w14:textId="77777777" w:rsidR="007B449C" w:rsidRPr="00112B5C" w:rsidRDefault="007B449C" w:rsidP="007B449C">
            <w:pPr>
              <w:rPr>
                <w:rFonts w:cstheme="minorHAnsi"/>
                <w:b/>
                <w:sz w:val="18"/>
                <w:szCs w:val="18"/>
                <w:lang w:eastAsia="en-AU"/>
              </w:rPr>
            </w:pPr>
            <w:r w:rsidRPr="00112B5C">
              <w:rPr>
                <w:rFonts w:cstheme="minorHAnsi"/>
                <w:b/>
                <w:sz w:val="18"/>
                <w:szCs w:val="18"/>
                <w:lang w:eastAsia="en-AU"/>
              </w:rPr>
              <w:t>New Risk Rating</w:t>
            </w:r>
          </w:p>
          <w:p w14:paraId="5B80851F" w14:textId="77777777" w:rsidR="007B449C" w:rsidRPr="00112B5C" w:rsidRDefault="007B449C" w:rsidP="007B449C">
            <w:pPr>
              <w:rPr>
                <w:rFonts w:cstheme="minorHAnsi"/>
                <w:b/>
                <w:sz w:val="16"/>
                <w:szCs w:val="16"/>
                <w:lang w:eastAsia="en-AU"/>
              </w:rPr>
            </w:pPr>
            <w:r w:rsidRPr="00112B5C">
              <w:rPr>
                <w:rFonts w:cstheme="minorHAnsi"/>
                <w:b/>
                <w:sz w:val="16"/>
                <w:szCs w:val="16"/>
                <w:lang w:eastAsia="en-AU"/>
              </w:rPr>
              <w:t xml:space="preserve">(applying existing and future treatments) </w:t>
            </w:r>
          </w:p>
        </w:tc>
      </w:tr>
      <w:tr w:rsidR="008048E8" w:rsidRPr="00112B5C" w14:paraId="4467C045" w14:textId="77777777" w:rsidTr="00525707">
        <w:trPr>
          <w:trHeight w:val="472"/>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928243" w14:textId="77777777" w:rsidR="008048E8" w:rsidRPr="00112B5C" w:rsidRDefault="008048E8" w:rsidP="008048E8">
            <w:pPr>
              <w:rPr>
                <w:rFonts w:cstheme="minorHAnsi"/>
                <w:b/>
                <w:sz w:val="18"/>
                <w:szCs w:val="18"/>
                <w:lang w:eastAsia="en-A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9C0633" w14:textId="77777777" w:rsidR="008048E8" w:rsidRPr="00112B5C" w:rsidRDefault="008048E8" w:rsidP="008048E8">
            <w:pPr>
              <w:rPr>
                <w:rFonts w:cstheme="minorHAnsi"/>
                <w:b/>
                <w:sz w:val="18"/>
                <w:szCs w:val="18"/>
                <w:lang w:eastAsia="en-AU"/>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A6C5C5" w14:textId="77777777" w:rsidR="008048E8" w:rsidRPr="00112B5C" w:rsidRDefault="008048E8" w:rsidP="008048E8">
            <w:pPr>
              <w:rPr>
                <w:rFonts w:cstheme="minorHAnsi"/>
                <w:b/>
                <w:sz w:val="18"/>
                <w:szCs w:val="18"/>
                <w:lang w:eastAsia="en-AU"/>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FDE384" w14:textId="77777777" w:rsidR="008048E8" w:rsidRPr="00112B5C" w:rsidRDefault="008048E8" w:rsidP="008048E8">
            <w:pPr>
              <w:rPr>
                <w:rFonts w:cstheme="minorHAnsi"/>
                <w:b/>
                <w:sz w:val="18"/>
                <w:szCs w:val="18"/>
                <w:lang w:eastAsia="en-A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0E2DB2" w14:textId="77777777" w:rsidR="000D0CA9" w:rsidRPr="00112B5C" w:rsidRDefault="000D0CA9" w:rsidP="000D0CA9">
            <w:pPr>
              <w:spacing w:after="0"/>
              <w:rPr>
                <w:rFonts w:cstheme="minorHAnsi"/>
                <w:b/>
                <w:sz w:val="16"/>
                <w:szCs w:val="16"/>
                <w:lang w:eastAsia="en-AU"/>
              </w:rPr>
            </w:pPr>
            <w:r w:rsidRPr="00112B5C">
              <w:rPr>
                <w:rFonts w:cstheme="minorHAnsi"/>
                <w:b/>
                <w:sz w:val="16"/>
                <w:szCs w:val="16"/>
                <w:lang w:eastAsia="en-AU"/>
              </w:rPr>
              <w:t>Likelihood:</w:t>
            </w:r>
          </w:p>
          <w:p w14:paraId="55FBF17C" w14:textId="77777777" w:rsidR="000D0CA9" w:rsidRPr="00112B5C" w:rsidRDefault="000D0CA9" w:rsidP="000D0CA9">
            <w:pPr>
              <w:spacing w:after="0"/>
              <w:rPr>
                <w:rFonts w:cstheme="minorHAnsi"/>
                <w:sz w:val="16"/>
                <w:szCs w:val="16"/>
                <w:lang w:eastAsia="en-AU"/>
              </w:rPr>
            </w:pPr>
            <w:r w:rsidRPr="00112B5C">
              <w:rPr>
                <w:rFonts w:cstheme="minorHAnsi"/>
                <w:sz w:val="16"/>
                <w:szCs w:val="16"/>
                <w:lang w:eastAsia="en-AU"/>
              </w:rPr>
              <w:t>(Insert rating)</w:t>
            </w:r>
          </w:p>
          <w:p w14:paraId="3D6C0A7F" w14:textId="77777777" w:rsidR="000D0CA9" w:rsidRPr="00112B5C" w:rsidRDefault="000D0CA9" w:rsidP="000D0CA9">
            <w:pPr>
              <w:spacing w:after="0"/>
              <w:rPr>
                <w:rFonts w:cstheme="minorHAnsi"/>
                <w:b/>
                <w:sz w:val="16"/>
                <w:szCs w:val="16"/>
                <w:lang w:eastAsia="en-AU"/>
              </w:rPr>
            </w:pPr>
            <w:r w:rsidRPr="00112B5C">
              <w:rPr>
                <w:rFonts w:cstheme="minorHAnsi"/>
                <w:b/>
                <w:sz w:val="16"/>
                <w:szCs w:val="16"/>
                <w:lang w:eastAsia="en-AU"/>
              </w:rPr>
              <w:t xml:space="preserve">Consequence: </w:t>
            </w:r>
          </w:p>
          <w:p w14:paraId="74DB8BEA" w14:textId="77777777" w:rsidR="000D0CA9" w:rsidRPr="00112B5C" w:rsidRDefault="000D0CA9" w:rsidP="000D0CA9">
            <w:pPr>
              <w:spacing w:after="0"/>
              <w:rPr>
                <w:rFonts w:cstheme="minorHAnsi"/>
                <w:sz w:val="16"/>
                <w:szCs w:val="16"/>
                <w:lang w:eastAsia="en-AU"/>
              </w:rPr>
            </w:pPr>
            <w:r w:rsidRPr="00112B5C">
              <w:rPr>
                <w:rFonts w:cstheme="minorHAnsi"/>
                <w:sz w:val="16"/>
                <w:szCs w:val="16"/>
                <w:lang w:eastAsia="en-AU"/>
              </w:rPr>
              <w:t xml:space="preserve">(insert rating) </w:t>
            </w:r>
          </w:p>
          <w:p w14:paraId="259391C9" w14:textId="77777777" w:rsidR="000D0CA9" w:rsidRPr="00112B5C" w:rsidRDefault="000D0CA9" w:rsidP="000D0CA9">
            <w:pPr>
              <w:spacing w:after="0"/>
              <w:rPr>
                <w:rFonts w:cstheme="minorHAnsi"/>
                <w:b/>
                <w:sz w:val="16"/>
                <w:szCs w:val="16"/>
                <w:lang w:eastAsia="en-AU"/>
              </w:rPr>
            </w:pPr>
            <w:r w:rsidRPr="00112B5C">
              <w:rPr>
                <w:rFonts w:cstheme="minorHAnsi"/>
                <w:b/>
                <w:sz w:val="16"/>
                <w:szCs w:val="16"/>
                <w:lang w:eastAsia="en-AU"/>
              </w:rPr>
              <w:t xml:space="preserve">Risk Rating: </w:t>
            </w:r>
          </w:p>
          <w:p w14:paraId="294C9693" w14:textId="77777777" w:rsidR="008048E8" w:rsidRPr="00112B5C" w:rsidRDefault="000D0CA9" w:rsidP="000D0CA9">
            <w:pPr>
              <w:spacing w:after="0"/>
              <w:rPr>
                <w:rFonts w:cstheme="minorHAnsi"/>
                <w:sz w:val="16"/>
                <w:szCs w:val="16"/>
                <w:lang w:eastAsia="en-AU"/>
              </w:rPr>
            </w:pPr>
            <w:r w:rsidRPr="00112B5C">
              <w:rPr>
                <w:rFonts w:cstheme="minorHAnsi"/>
                <w:sz w:val="16"/>
                <w:szCs w:val="16"/>
                <w:lang w:eastAsia="en-AU"/>
              </w:rPr>
              <w:t>(insert rating)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3954F9" w14:textId="77777777" w:rsidR="008048E8" w:rsidRPr="00112B5C" w:rsidRDefault="008048E8" w:rsidP="008048E8">
            <w:pPr>
              <w:rPr>
                <w:rFonts w:cstheme="minorHAnsi"/>
                <w:b/>
                <w:sz w:val="16"/>
                <w:szCs w:val="16"/>
                <w:lang w:eastAsia="en-A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7DD0EB" w14:textId="77777777" w:rsidR="008048E8" w:rsidRPr="00112B5C" w:rsidRDefault="008048E8" w:rsidP="008048E8">
            <w:pPr>
              <w:rPr>
                <w:rFonts w:cstheme="minorHAnsi"/>
                <w:b/>
                <w:sz w:val="16"/>
                <w:szCs w:val="16"/>
                <w:lang w:eastAsia="en-A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C46F9B" w14:textId="77777777" w:rsidR="008048E8" w:rsidRPr="00112B5C" w:rsidRDefault="008048E8" w:rsidP="008048E8">
            <w:pPr>
              <w:spacing w:after="0"/>
              <w:rPr>
                <w:rFonts w:cstheme="minorHAnsi"/>
                <w:b/>
                <w:sz w:val="16"/>
                <w:szCs w:val="16"/>
                <w:lang w:eastAsia="en-AU"/>
              </w:rPr>
            </w:pPr>
            <w:r w:rsidRPr="00112B5C">
              <w:rPr>
                <w:rFonts w:cstheme="minorHAnsi"/>
                <w:b/>
                <w:sz w:val="16"/>
                <w:szCs w:val="16"/>
                <w:lang w:eastAsia="en-AU"/>
              </w:rPr>
              <w:t>Likelihood:</w:t>
            </w:r>
          </w:p>
          <w:p w14:paraId="2FFA7BE7" w14:textId="77777777" w:rsidR="008048E8" w:rsidRPr="00112B5C" w:rsidRDefault="008048E8" w:rsidP="008048E8">
            <w:pPr>
              <w:spacing w:after="0"/>
              <w:rPr>
                <w:rFonts w:cstheme="minorHAnsi"/>
                <w:sz w:val="16"/>
                <w:szCs w:val="16"/>
                <w:lang w:eastAsia="en-AU"/>
              </w:rPr>
            </w:pPr>
            <w:r w:rsidRPr="00112B5C">
              <w:rPr>
                <w:rFonts w:cstheme="minorHAnsi"/>
                <w:sz w:val="16"/>
                <w:szCs w:val="16"/>
                <w:lang w:eastAsia="en-AU"/>
              </w:rPr>
              <w:t>(Insert rating)</w:t>
            </w:r>
          </w:p>
          <w:p w14:paraId="37702AA7" w14:textId="77777777" w:rsidR="008048E8" w:rsidRPr="00112B5C" w:rsidRDefault="008048E8" w:rsidP="008048E8">
            <w:pPr>
              <w:spacing w:after="0"/>
              <w:rPr>
                <w:rFonts w:cstheme="minorHAnsi"/>
                <w:b/>
                <w:sz w:val="16"/>
                <w:szCs w:val="16"/>
                <w:lang w:eastAsia="en-AU"/>
              </w:rPr>
            </w:pPr>
            <w:r w:rsidRPr="00112B5C">
              <w:rPr>
                <w:rFonts w:cstheme="minorHAnsi"/>
                <w:b/>
                <w:sz w:val="16"/>
                <w:szCs w:val="16"/>
                <w:lang w:eastAsia="en-AU"/>
              </w:rPr>
              <w:t xml:space="preserve">Consequence: </w:t>
            </w:r>
          </w:p>
          <w:p w14:paraId="65212B6C" w14:textId="77777777" w:rsidR="008048E8" w:rsidRPr="00112B5C" w:rsidRDefault="008048E8" w:rsidP="008048E8">
            <w:pPr>
              <w:spacing w:after="0"/>
              <w:rPr>
                <w:rFonts w:cstheme="minorHAnsi"/>
                <w:sz w:val="16"/>
                <w:szCs w:val="16"/>
                <w:lang w:eastAsia="en-AU"/>
              </w:rPr>
            </w:pPr>
            <w:r w:rsidRPr="00112B5C">
              <w:rPr>
                <w:rFonts w:cstheme="minorHAnsi"/>
                <w:sz w:val="16"/>
                <w:szCs w:val="16"/>
                <w:lang w:eastAsia="en-AU"/>
              </w:rPr>
              <w:t xml:space="preserve">(insert rating) </w:t>
            </w:r>
          </w:p>
          <w:p w14:paraId="448BB782" w14:textId="77777777" w:rsidR="008048E8" w:rsidRPr="00112B5C" w:rsidRDefault="008048E8" w:rsidP="008048E8">
            <w:pPr>
              <w:spacing w:after="0"/>
              <w:rPr>
                <w:rFonts w:cstheme="minorHAnsi"/>
                <w:b/>
                <w:sz w:val="16"/>
                <w:szCs w:val="16"/>
                <w:lang w:eastAsia="en-AU"/>
              </w:rPr>
            </w:pPr>
            <w:r w:rsidRPr="00112B5C">
              <w:rPr>
                <w:rFonts w:cstheme="minorHAnsi"/>
                <w:b/>
                <w:sz w:val="16"/>
                <w:szCs w:val="16"/>
                <w:lang w:eastAsia="en-AU"/>
              </w:rPr>
              <w:t xml:space="preserve">Risk Rating: </w:t>
            </w:r>
          </w:p>
          <w:p w14:paraId="3F0BD7EF" w14:textId="77777777" w:rsidR="008048E8" w:rsidRPr="00112B5C" w:rsidRDefault="008048E8" w:rsidP="008048E8">
            <w:pPr>
              <w:spacing w:after="0"/>
              <w:rPr>
                <w:rFonts w:cstheme="minorHAnsi"/>
                <w:sz w:val="16"/>
                <w:szCs w:val="16"/>
                <w:lang w:eastAsia="en-AU"/>
              </w:rPr>
            </w:pPr>
            <w:r w:rsidRPr="00112B5C">
              <w:rPr>
                <w:rFonts w:cstheme="minorHAnsi"/>
                <w:sz w:val="16"/>
                <w:szCs w:val="16"/>
                <w:lang w:eastAsia="en-AU"/>
              </w:rPr>
              <w:t>(insert rating)</w:t>
            </w:r>
          </w:p>
        </w:tc>
      </w:tr>
      <w:tr w:rsidR="000D0CA9" w:rsidRPr="00112B5C" w14:paraId="223FF3B8" w14:textId="77777777" w:rsidTr="00525707">
        <w:trPr>
          <w:trHeight w:val="472"/>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47E5BD" w14:textId="77777777" w:rsidR="000D0CA9" w:rsidRPr="00112B5C" w:rsidRDefault="000D0CA9" w:rsidP="008048E8">
            <w:pPr>
              <w:rPr>
                <w:rFonts w:cstheme="minorHAnsi"/>
                <w:b/>
                <w:sz w:val="18"/>
                <w:szCs w:val="18"/>
                <w:lang w:eastAsia="en-A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457938" w14:textId="77777777" w:rsidR="000D0CA9" w:rsidRPr="00112B5C" w:rsidRDefault="000D0CA9" w:rsidP="008048E8">
            <w:pPr>
              <w:rPr>
                <w:rFonts w:cstheme="minorHAnsi"/>
                <w:b/>
                <w:sz w:val="18"/>
                <w:szCs w:val="18"/>
                <w:lang w:eastAsia="en-AU"/>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485953" w14:textId="77777777" w:rsidR="000D0CA9" w:rsidRPr="00112B5C" w:rsidRDefault="000D0CA9" w:rsidP="008048E8">
            <w:pPr>
              <w:rPr>
                <w:rFonts w:cstheme="minorHAnsi"/>
                <w:b/>
                <w:sz w:val="18"/>
                <w:szCs w:val="18"/>
                <w:lang w:eastAsia="en-AU"/>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9781EB" w14:textId="77777777" w:rsidR="000D0CA9" w:rsidRPr="00112B5C" w:rsidRDefault="000D0CA9" w:rsidP="008048E8">
            <w:pPr>
              <w:rPr>
                <w:rFonts w:cstheme="minorHAnsi"/>
                <w:b/>
                <w:sz w:val="18"/>
                <w:szCs w:val="18"/>
                <w:lang w:eastAsia="en-A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5FFA21" w14:textId="77777777" w:rsidR="000D0CA9" w:rsidRPr="00112B5C" w:rsidRDefault="000D0CA9" w:rsidP="000D0CA9">
            <w:pPr>
              <w:spacing w:after="0"/>
              <w:rPr>
                <w:rFonts w:cstheme="minorHAnsi"/>
                <w:b/>
                <w:sz w:val="16"/>
                <w:szCs w:val="16"/>
                <w:lang w:eastAsia="en-AU"/>
              </w:rPr>
            </w:pPr>
            <w:r w:rsidRPr="00112B5C">
              <w:rPr>
                <w:rFonts w:cstheme="minorHAnsi"/>
                <w:b/>
                <w:sz w:val="16"/>
                <w:szCs w:val="16"/>
                <w:lang w:eastAsia="en-AU"/>
              </w:rPr>
              <w:t>Likelihood:</w:t>
            </w:r>
          </w:p>
          <w:p w14:paraId="360B6ABA" w14:textId="77777777" w:rsidR="000D0CA9" w:rsidRPr="00112B5C" w:rsidRDefault="000D0CA9" w:rsidP="000D0CA9">
            <w:pPr>
              <w:spacing w:after="0"/>
              <w:rPr>
                <w:rFonts w:cstheme="minorHAnsi"/>
                <w:sz w:val="16"/>
                <w:szCs w:val="16"/>
                <w:lang w:eastAsia="en-AU"/>
              </w:rPr>
            </w:pPr>
            <w:r w:rsidRPr="00112B5C">
              <w:rPr>
                <w:rFonts w:cstheme="minorHAnsi"/>
                <w:sz w:val="16"/>
                <w:szCs w:val="16"/>
                <w:lang w:eastAsia="en-AU"/>
              </w:rPr>
              <w:t>(Insert rating)</w:t>
            </w:r>
          </w:p>
          <w:p w14:paraId="6F0A37E3" w14:textId="77777777" w:rsidR="000D0CA9" w:rsidRPr="00112B5C" w:rsidRDefault="000D0CA9" w:rsidP="000D0CA9">
            <w:pPr>
              <w:spacing w:after="0"/>
              <w:rPr>
                <w:rFonts w:cstheme="minorHAnsi"/>
                <w:b/>
                <w:sz w:val="16"/>
                <w:szCs w:val="16"/>
                <w:lang w:eastAsia="en-AU"/>
              </w:rPr>
            </w:pPr>
            <w:r w:rsidRPr="00112B5C">
              <w:rPr>
                <w:rFonts w:cstheme="minorHAnsi"/>
                <w:b/>
                <w:sz w:val="16"/>
                <w:szCs w:val="16"/>
                <w:lang w:eastAsia="en-AU"/>
              </w:rPr>
              <w:t xml:space="preserve">Consequence: </w:t>
            </w:r>
          </w:p>
          <w:p w14:paraId="760EE2E4" w14:textId="77777777" w:rsidR="000D0CA9" w:rsidRPr="00112B5C" w:rsidRDefault="000D0CA9" w:rsidP="000D0CA9">
            <w:pPr>
              <w:spacing w:after="0"/>
              <w:rPr>
                <w:rFonts w:cstheme="minorHAnsi"/>
                <w:sz w:val="16"/>
                <w:szCs w:val="16"/>
                <w:lang w:eastAsia="en-AU"/>
              </w:rPr>
            </w:pPr>
            <w:r w:rsidRPr="00112B5C">
              <w:rPr>
                <w:rFonts w:cstheme="minorHAnsi"/>
                <w:sz w:val="16"/>
                <w:szCs w:val="16"/>
                <w:lang w:eastAsia="en-AU"/>
              </w:rPr>
              <w:t xml:space="preserve">(insert rating) </w:t>
            </w:r>
          </w:p>
          <w:p w14:paraId="34234688" w14:textId="77777777" w:rsidR="000D0CA9" w:rsidRPr="00112B5C" w:rsidRDefault="000D0CA9" w:rsidP="000D0CA9">
            <w:pPr>
              <w:spacing w:after="0"/>
              <w:rPr>
                <w:rFonts w:cstheme="minorHAnsi"/>
                <w:b/>
                <w:sz w:val="16"/>
                <w:szCs w:val="16"/>
                <w:lang w:eastAsia="en-AU"/>
              </w:rPr>
            </w:pPr>
            <w:r w:rsidRPr="00112B5C">
              <w:rPr>
                <w:rFonts w:cstheme="minorHAnsi"/>
                <w:b/>
                <w:sz w:val="16"/>
                <w:szCs w:val="16"/>
                <w:lang w:eastAsia="en-AU"/>
              </w:rPr>
              <w:t xml:space="preserve">Risk Rating: </w:t>
            </w:r>
          </w:p>
          <w:p w14:paraId="48559311" w14:textId="77777777" w:rsidR="000D0CA9" w:rsidRPr="00112B5C" w:rsidRDefault="000D0CA9" w:rsidP="000D0CA9">
            <w:pPr>
              <w:spacing w:after="0"/>
              <w:rPr>
                <w:rFonts w:cstheme="minorHAnsi"/>
                <w:b/>
                <w:sz w:val="16"/>
                <w:szCs w:val="16"/>
                <w:lang w:eastAsia="en-AU"/>
              </w:rPr>
            </w:pPr>
            <w:r w:rsidRPr="00112B5C">
              <w:rPr>
                <w:rFonts w:cstheme="minorHAnsi"/>
                <w:sz w:val="16"/>
                <w:szCs w:val="16"/>
                <w:lang w:eastAsia="en-AU"/>
              </w:rPr>
              <w:t>(insert rating)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F7CDD8" w14:textId="77777777" w:rsidR="000D0CA9" w:rsidRPr="00112B5C" w:rsidRDefault="000D0CA9" w:rsidP="008048E8">
            <w:pPr>
              <w:rPr>
                <w:rFonts w:cstheme="minorHAnsi"/>
                <w:b/>
                <w:sz w:val="16"/>
                <w:szCs w:val="16"/>
                <w:lang w:eastAsia="en-A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A082B3" w14:textId="77777777" w:rsidR="000D0CA9" w:rsidRPr="00112B5C" w:rsidRDefault="000D0CA9" w:rsidP="008048E8">
            <w:pPr>
              <w:rPr>
                <w:rFonts w:cstheme="minorHAnsi"/>
                <w:b/>
                <w:sz w:val="16"/>
                <w:szCs w:val="16"/>
                <w:lang w:eastAsia="en-A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C305D0" w14:textId="77777777" w:rsidR="000D0CA9" w:rsidRPr="00112B5C" w:rsidRDefault="000D0CA9" w:rsidP="000D0CA9">
            <w:pPr>
              <w:spacing w:after="0"/>
              <w:rPr>
                <w:rFonts w:cstheme="minorHAnsi"/>
                <w:b/>
                <w:sz w:val="16"/>
                <w:szCs w:val="16"/>
                <w:lang w:eastAsia="en-AU"/>
              </w:rPr>
            </w:pPr>
            <w:r w:rsidRPr="00112B5C">
              <w:rPr>
                <w:rFonts w:cstheme="minorHAnsi"/>
                <w:b/>
                <w:sz w:val="16"/>
                <w:szCs w:val="16"/>
                <w:lang w:eastAsia="en-AU"/>
              </w:rPr>
              <w:t>Likelihood:</w:t>
            </w:r>
          </w:p>
          <w:p w14:paraId="2AC2CEE9" w14:textId="77777777" w:rsidR="000D0CA9" w:rsidRPr="00112B5C" w:rsidRDefault="000D0CA9" w:rsidP="000D0CA9">
            <w:pPr>
              <w:spacing w:after="0"/>
              <w:rPr>
                <w:rFonts w:cstheme="minorHAnsi"/>
                <w:sz w:val="16"/>
                <w:szCs w:val="16"/>
                <w:lang w:eastAsia="en-AU"/>
              </w:rPr>
            </w:pPr>
            <w:r w:rsidRPr="00112B5C">
              <w:rPr>
                <w:rFonts w:cstheme="minorHAnsi"/>
                <w:sz w:val="16"/>
                <w:szCs w:val="16"/>
                <w:lang w:eastAsia="en-AU"/>
              </w:rPr>
              <w:t>(Insert rating)</w:t>
            </w:r>
          </w:p>
          <w:p w14:paraId="0E888C07" w14:textId="77777777" w:rsidR="000D0CA9" w:rsidRPr="00112B5C" w:rsidRDefault="000D0CA9" w:rsidP="000D0CA9">
            <w:pPr>
              <w:spacing w:after="0"/>
              <w:rPr>
                <w:rFonts w:cstheme="minorHAnsi"/>
                <w:b/>
                <w:sz w:val="16"/>
                <w:szCs w:val="16"/>
                <w:lang w:eastAsia="en-AU"/>
              </w:rPr>
            </w:pPr>
            <w:r w:rsidRPr="00112B5C">
              <w:rPr>
                <w:rFonts w:cstheme="minorHAnsi"/>
                <w:b/>
                <w:sz w:val="16"/>
                <w:szCs w:val="16"/>
                <w:lang w:eastAsia="en-AU"/>
              </w:rPr>
              <w:t xml:space="preserve">Consequence: </w:t>
            </w:r>
          </w:p>
          <w:p w14:paraId="277091AE" w14:textId="77777777" w:rsidR="000D0CA9" w:rsidRPr="00112B5C" w:rsidRDefault="000D0CA9" w:rsidP="000D0CA9">
            <w:pPr>
              <w:spacing w:after="0"/>
              <w:rPr>
                <w:rFonts w:cstheme="minorHAnsi"/>
                <w:sz w:val="16"/>
                <w:szCs w:val="16"/>
                <w:lang w:eastAsia="en-AU"/>
              </w:rPr>
            </w:pPr>
            <w:r w:rsidRPr="00112B5C">
              <w:rPr>
                <w:rFonts w:cstheme="minorHAnsi"/>
                <w:sz w:val="16"/>
                <w:szCs w:val="16"/>
                <w:lang w:eastAsia="en-AU"/>
              </w:rPr>
              <w:t xml:space="preserve">(insert rating) </w:t>
            </w:r>
          </w:p>
          <w:p w14:paraId="24918F56" w14:textId="77777777" w:rsidR="000D0CA9" w:rsidRPr="00112B5C" w:rsidRDefault="000D0CA9" w:rsidP="000D0CA9">
            <w:pPr>
              <w:spacing w:after="0"/>
              <w:rPr>
                <w:rFonts w:cstheme="minorHAnsi"/>
                <w:b/>
                <w:sz w:val="16"/>
                <w:szCs w:val="16"/>
                <w:lang w:eastAsia="en-AU"/>
              </w:rPr>
            </w:pPr>
            <w:r w:rsidRPr="00112B5C">
              <w:rPr>
                <w:rFonts w:cstheme="minorHAnsi"/>
                <w:b/>
                <w:sz w:val="16"/>
                <w:szCs w:val="16"/>
                <w:lang w:eastAsia="en-AU"/>
              </w:rPr>
              <w:t xml:space="preserve">Risk Rating: </w:t>
            </w:r>
          </w:p>
          <w:p w14:paraId="7F34A8E2" w14:textId="77777777" w:rsidR="000D0CA9" w:rsidRPr="00112B5C" w:rsidRDefault="000D0CA9" w:rsidP="000D0CA9">
            <w:pPr>
              <w:spacing w:after="0"/>
              <w:rPr>
                <w:rFonts w:cstheme="minorHAnsi"/>
                <w:b/>
                <w:sz w:val="16"/>
                <w:szCs w:val="16"/>
                <w:lang w:eastAsia="en-AU"/>
              </w:rPr>
            </w:pPr>
            <w:r w:rsidRPr="00112B5C">
              <w:rPr>
                <w:rFonts w:cstheme="minorHAnsi"/>
                <w:sz w:val="16"/>
                <w:szCs w:val="16"/>
                <w:lang w:eastAsia="en-AU"/>
              </w:rPr>
              <w:t>(insert rating)</w:t>
            </w:r>
          </w:p>
        </w:tc>
      </w:tr>
      <w:tr w:rsidR="00525707" w:rsidRPr="00112B5C" w14:paraId="553C5A1C" w14:textId="77777777" w:rsidTr="00525707">
        <w:trPr>
          <w:trHeight w:val="472"/>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759903" w14:textId="77777777" w:rsidR="00525707" w:rsidRPr="00112B5C" w:rsidRDefault="00525707" w:rsidP="008048E8">
            <w:pPr>
              <w:rPr>
                <w:rFonts w:cstheme="minorHAnsi"/>
                <w:b/>
                <w:sz w:val="18"/>
                <w:szCs w:val="18"/>
                <w:lang w:eastAsia="en-A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7BC049" w14:textId="77777777" w:rsidR="00525707" w:rsidRPr="00112B5C" w:rsidRDefault="00525707" w:rsidP="008048E8">
            <w:pPr>
              <w:rPr>
                <w:rFonts w:cstheme="minorHAnsi"/>
                <w:b/>
                <w:sz w:val="18"/>
                <w:szCs w:val="18"/>
                <w:lang w:eastAsia="en-AU"/>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8C9334" w14:textId="77777777" w:rsidR="00525707" w:rsidRPr="00112B5C" w:rsidRDefault="00525707" w:rsidP="008048E8">
            <w:pPr>
              <w:rPr>
                <w:rFonts w:cstheme="minorHAnsi"/>
                <w:b/>
                <w:sz w:val="18"/>
                <w:szCs w:val="18"/>
                <w:lang w:eastAsia="en-AU"/>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F7EDD6" w14:textId="77777777" w:rsidR="00525707" w:rsidRPr="00112B5C" w:rsidRDefault="00525707" w:rsidP="008048E8">
            <w:pPr>
              <w:rPr>
                <w:rFonts w:cstheme="minorHAnsi"/>
                <w:b/>
                <w:sz w:val="18"/>
                <w:szCs w:val="18"/>
                <w:lang w:eastAsia="en-A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6BEA36" w14:textId="77777777" w:rsidR="00525707" w:rsidRPr="00112B5C" w:rsidRDefault="00525707" w:rsidP="00525707">
            <w:pPr>
              <w:spacing w:after="0"/>
              <w:rPr>
                <w:rFonts w:cstheme="minorHAnsi"/>
                <w:b/>
                <w:sz w:val="16"/>
                <w:szCs w:val="16"/>
                <w:lang w:eastAsia="en-AU"/>
              </w:rPr>
            </w:pPr>
            <w:r w:rsidRPr="00112B5C">
              <w:rPr>
                <w:rFonts w:cstheme="minorHAnsi"/>
                <w:b/>
                <w:sz w:val="16"/>
                <w:szCs w:val="16"/>
                <w:lang w:eastAsia="en-AU"/>
              </w:rPr>
              <w:t>Likelihood:</w:t>
            </w:r>
          </w:p>
          <w:p w14:paraId="5E04C752" w14:textId="77777777" w:rsidR="00525707" w:rsidRPr="00112B5C" w:rsidRDefault="00525707" w:rsidP="00525707">
            <w:pPr>
              <w:spacing w:after="0"/>
              <w:rPr>
                <w:rFonts w:cstheme="minorHAnsi"/>
                <w:sz w:val="16"/>
                <w:szCs w:val="16"/>
                <w:lang w:eastAsia="en-AU"/>
              </w:rPr>
            </w:pPr>
            <w:r w:rsidRPr="00112B5C">
              <w:rPr>
                <w:rFonts w:cstheme="minorHAnsi"/>
                <w:sz w:val="16"/>
                <w:szCs w:val="16"/>
                <w:lang w:eastAsia="en-AU"/>
              </w:rPr>
              <w:t>(Insert rating)</w:t>
            </w:r>
          </w:p>
          <w:p w14:paraId="785F8D58" w14:textId="77777777" w:rsidR="00525707" w:rsidRPr="00112B5C" w:rsidRDefault="00525707" w:rsidP="00525707">
            <w:pPr>
              <w:spacing w:after="0"/>
              <w:rPr>
                <w:rFonts w:cstheme="minorHAnsi"/>
                <w:b/>
                <w:sz w:val="16"/>
                <w:szCs w:val="16"/>
                <w:lang w:eastAsia="en-AU"/>
              </w:rPr>
            </w:pPr>
            <w:r w:rsidRPr="00112B5C">
              <w:rPr>
                <w:rFonts w:cstheme="minorHAnsi"/>
                <w:b/>
                <w:sz w:val="16"/>
                <w:szCs w:val="16"/>
                <w:lang w:eastAsia="en-AU"/>
              </w:rPr>
              <w:t xml:space="preserve">Consequence: </w:t>
            </w:r>
          </w:p>
          <w:p w14:paraId="04BE7324" w14:textId="77777777" w:rsidR="00525707" w:rsidRPr="00112B5C" w:rsidRDefault="00525707" w:rsidP="00525707">
            <w:pPr>
              <w:spacing w:after="0"/>
              <w:rPr>
                <w:rFonts w:cstheme="minorHAnsi"/>
                <w:sz w:val="16"/>
                <w:szCs w:val="16"/>
                <w:lang w:eastAsia="en-AU"/>
              </w:rPr>
            </w:pPr>
            <w:r w:rsidRPr="00112B5C">
              <w:rPr>
                <w:rFonts w:cstheme="minorHAnsi"/>
                <w:sz w:val="16"/>
                <w:szCs w:val="16"/>
                <w:lang w:eastAsia="en-AU"/>
              </w:rPr>
              <w:t xml:space="preserve">(insert rating) </w:t>
            </w:r>
          </w:p>
          <w:p w14:paraId="1953DD75" w14:textId="77777777" w:rsidR="00525707" w:rsidRPr="00112B5C" w:rsidRDefault="00525707" w:rsidP="00525707">
            <w:pPr>
              <w:spacing w:after="0"/>
              <w:rPr>
                <w:rFonts w:cstheme="minorHAnsi"/>
                <w:b/>
                <w:sz w:val="16"/>
                <w:szCs w:val="16"/>
                <w:lang w:eastAsia="en-AU"/>
              </w:rPr>
            </w:pPr>
            <w:r w:rsidRPr="00112B5C">
              <w:rPr>
                <w:rFonts w:cstheme="minorHAnsi"/>
                <w:b/>
                <w:sz w:val="16"/>
                <w:szCs w:val="16"/>
                <w:lang w:eastAsia="en-AU"/>
              </w:rPr>
              <w:t xml:space="preserve">Risk Rating: </w:t>
            </w:r>
          </w:p>
          <w:p w14:paraId="41639FE1" w14:textId="77777777" w:rsidR="00525707" w:rsidRPr="00112B5C" w:rsidRDefault="00525707" w:rsidP="00525707">
            <w:pPr>
              <w:spacing w:after="0"/>
              <w:rPr>
                <w:rFonts w:cstheme="minorHAnsi"/>
                <w:b/>
                <w:sz w:val="16"/>
                <w:szCs w:val="16"/>
                <w:lang w:eastAsia="en-AU"/>
              </w:rPr>
            </w:pPr>
            <w:r w:rsidRPr="00112B5C">
              <w:rPr>
                <w:rFonts w:cstheme="minorHAnsi"/>
                <w:sz w:val="16"/>
                <w:szCs w:val="16"/>
                <w:lang w:eastAsia="en-AU"/>
              </w:rPr>
              <w:t>(insert rating)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F9546E" w14:textId="77777777" w:rsidR="00525707" w:rsidRPr="00112B5C" w:rsidRDefault="00525707" w:rsidP="008048E8">
            <w:pPr>
              <w:rPr>
                <w:rFonts w:cstheme="minorHAnsi"/>
                <w:b/>
                <w:sz w:val="16"/>
                <w:szCs w:val="16"/>
                <w:lang w:eastAsia="en-A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28C3B2" w14:textId="77777777" w:rsidR="00525707" w:rsidRPr="00112B5C" w:rsidRDefault="00525707" w:rsidP="008048E8">
            <w:pPr>
              <w:rPr>
                <w:rFonts w:cstheme="minorHAnsi"/>
                <w:b/>
                <w:sz w:val="16"/>
                <w:szCs w:val="16"/>
                <w:lang w:eastAsia="en-A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E8654B" w14:textId="77777777" w:rsidR="00525707" w:rsidRPr="00112B5C" w:rsidRDefault="00525707" w:rsidP="00525707">
            <w:pPr>
              <w:spacing w:after="0"/>
              <w:rPr>
                <w:rFonts w:cstheme="minorHAnsi"/>
                <w:b/>
                <w:sz w:val="16"/>
                <w:szCs w:val="16"/>
                <w:lang w:eastAsia="en-AU"/>
              </w:rPr>
            </w:pPr>
            <w:r w:rsidRPr="00112B5C">
              <w:rPr>
                <w:rFonts w:cstheme="minorHAnsi"/>
                <w:b/>
                <w:sz w:val="16"/>
                <w:szCs w:val="16"/>
                <w:lang w:eastAsia="en-AU"/>
              </w:rPr>
              <w:t>Likelihood:</w:t>
            </w:r>
          </w:p>
          <w:p w14:paraId="7D82E215" w14:textId="77777777" w:rsidR="00525707" w:rsidRPr="00112B5C" w:rsidRDefault="00525707" w:rsidP="00525707">
            <w:pPr>
              <w:spacing w:after="0"/>
              <w:rPr>
                <w:rFonts w:cstheme="minorHAnsi"/>
                <w:sz w:val="16"/>
                <w:szCs w:val="16"/>
                <w:lang w:eastAsia="en-AU"/>
              </w:rPr>
            </w:pPr>
            <w:r w:rsidRPr="00112B5C">
              <w:rPr>
                <w:rFonts w:cstheme="minorHAnsi"/>
                <w:sz w:val="16"/>
                <w:szCs w:val="16"/>
                <w:lang w:eastAsia="en-AU"/>
              </w:rPr>
              <w:t>(Insert rating)</w:t>
            </w:r>
          </w:p>
          <w:p w14:paraId="212838CA" w14:textId="77777777" w:rsidR="00525707" w:rsidRPr="00112B5C" w:rsidRDefault="00525707" w:rsidP="00525707">
            <w:pPr>
              <w:spacing w:after="0"/>
              <w:rPr>
                <w:rFonts w:cstheme="minorHAnsi"/>
                <w:b/>
                <w:sz w:val="16"/>
                <w:szCs w:val="16"/>
                <w:lang w:eastAsia="en-AU"/>
              </w:rPr>
            </w:pPr>
            <w:r w:rsidRPr="00112B5C">
              <w:rPr>
                <w:rFonts w:cstheme="minorHAnsi"/>
                <w:b/>
                <w:sz w:val="16"/>
                <w:szCs w:val="16"/>
                <w:lang w:eastAsia="en-AU"/>
              </w:rPr>
              <w:t xml:space="preserve">Consequence: </w:t>
            </w:r>
          </w:p>
          <w:p w14:paraId="1F176C49" w14:textId="77777777" w:rsidR="00525707" w:rsidRPr="00112B5C" w:rsidRDefault="00525707" w:rsidP="00525707">
            <w:pPr>
              <w:spacing w:after="0"/>
              <w:rPr>
                <w:rFonts w:cstheme="minorHAnsi"/>
                <w:sz w:val="16"/>
                <w:szCs w:val="16"/>
                <w:lang w:eastAsia="en-AU"/>
              </w:rPr>
            </w:pPr>
            <w:r w:rsidRPr="00112B5C">
              <w:rPr>
                <w:rFonts w:cstheme="minorHAnsi"/>
                <w:sz w:val="16"/>
                <w:szCs w:val="16"/>
                <w:lang w:eastAsia="en-AU"/>
              </w:rPr>
              <w:t xml:space="preserve">(insert rating) </w:t>
            </w:r>
          </w:p>
          <w:p w14:paraId="60A1EA42" w14:textId="77777777" w:rsidR="00525707" w:rsidRPr="00112B5C" w:rsidRDefault="00525707" w:rsidP="00525707">
            <w:pPr>
              <w:spacing w:after="0"/>
              <w:rPr>
                <w:rFonts w:cstheme="minorHAnsi"/>
                <w:b/>
                <w:sz w:val="16"/>
                <w:szCs w:val="16"/>
                <w:lang w:eastAsia="en-AU"/>
              </w:rPr>
            </w:pPr>
            <w:r w:rsidRPr="00112B5C">
              <w:rPr>
                <w:rFonts w:cstheme="minorHAnsi"/>
                <w:b/>
                <w:sz w:val="16"/>
                <w:szCs w:val="16"/>
                <w:lang w:eastAsia="en-AU"/>
              </w:rPr>
              <w:t xml:space="preserve">Risk Rating: </w:t>
            </w:r>
          </w:p>
          <w:p w14:paraId="3EA4D997" w14:textId="77777777" w:rsidR="00525707" w:rsidRPr="00112B5C" w:rsidRDefault="00525707" w:rsidP="00525707">
            <w:pPr>
              <w:spacing w:after="0"/>
              <w:rPr>
                <w:rFonts w:cstheme="minorHAnsi"/>
                <w:b/>
                <w:sz w:val="16"/>
                <w:szCs w:val="16"/>
                <w:lang w:eastAsia="en-AU"/>
              </w:rPr>
            </w:pPr>
            <w:r w:rsidRPr="00112B5C">
              <w:rPr>
                <w:rFonts w:cstheme="minorHAnsi"/>
                <w:sz w:val="16"/>
                <w:szCs w:val="16"/>
                <w:lang w:eastAsia="en-AU"/>
              </w:rPr>
              <w:t>(insert rating)</w:t>
            </w:r>
          </w:p>
        </w:tc>
      </w:tr>
      <w:tr w:rsidR="00B86391" w:rsidRPr="00112B5C" w14:paraId="56C36C69" w14:textId="77777777" w:rsidTr="008B7523">
        <w:trPr>
          <w:trHeight w:val="472"/>
        </w:trPr>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59BF5D" w14:textId="77777777" w:rsidR="00B86391" w:rsidRPr="00112B5C" w:rsidRDefault="00B86391" w:rsidP="008B7523">
            <w:pPr>
              <w:rPr>
                <w:rFonts w:cstheme="minorHAnsi"/>
                <w:b/>
                <w:sz w:val="18"/>
                <w:szCs w:val="18"/>
                <w:lang w:eastAsia="en-AU"/>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0F0870" w14:textId="77777777" w:rsidR="00B86391" w:rsidRPr="00112B5C" w:rsidRDefault="00B86391" w:rsidP="008B7523">
            <w:pPr>
              <w:rPr>
                <w:rFonts w:cstheme="minorHAnsi"/>
                <w:b/>
                <w:sz w:val="18"/>
                <w:szCs w:val="18"/>
                <w:lang w:eastAsia="en-AU"/>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C36642" w14:textId="77777777" w:rsidR="00B86391" w:rsidRPr="00112B5C" w:rsidRDefault="00B86391" w:rsidP="008B7523">
            <w:pPr>
              <w:rPr>
                <w:rFonts w:cstheme="minorHAnsi"/>
                <w:b/>
                <w:sz w:val="18"/>
                <w:szCs w:val="18"/>
                <w:lang w:eastAsia="en-AU"/>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36ED50" w14:textId="77777777" w:rsidR="00B86391" w:rsidRPr="00112B5C" w:rsidRDefault="00B86391" w:rsidP="008B7523">
            <w:pPr>
              <w:rPr>
                <w:rFonts w:cstheme="minorHAnsi"/>
                <w:b/>
                <w:sz w:val="18"/>
                <w:szCs w:val="18"/>
                <w:lang w:eastAsia="en-A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3AC8F0" w14:textId="77777777" w:rsidR="00B86391" w:rsidRPr="00112B5C" w:rsidRDefault="00B86391" w:rsidP="008B7523">
            <w:pPr>
              <w:spacing w:after="0"/>
              <w:rPr>
                <w:rFonts w:cstheme="minorHAnsi"/>
                <w:b/>
                <w:sz w:val="16"/>
                <w:szCs w:val="16"/>
                <w:lang w:eastAsia="en-AU"/>
              </w:rPr>
            </w:pPr>
            <w:r w:rsidRPr="00112B5C">
              <w:rPr>
                <w:rFonts w:cstheme="minorHAnsi"/>
                <w:b/>
                <w:sz w:val="16"/>
                <w:szCs w:val="16"/>
                <w:lang w:eastAsia="en-AU"/>
              </w:rPr>
              <w:t>Likelihood:</w:t>
            </w:r>
          </w:p>
          <w:p w14:paraId="133B85D8" w14:textId="77777777" w:rsidR="00B86391" w:rsidRPr="00112B5C" w:rsidRDefault="00B86391" w:rsidP="008B7523">
            <w:pPr>
              <w:spacing w:after="0"/>
              <w:rPr>
                <w:rFonts w:cstheme="minorHAnsi"/>
                <w:sz w:val="16"/>
                <w:szCs w:val="16"/>
                <w:lang w:eastAsia="en-AU"/>
              </w:rPr>
            </w:pPr>
            <w:r w:rsidRPr="00112B5C">
              <w:rPr>
                <w:rFonts w:cstheme="minorHAnsi"/>
                <w:sz w:val="16"/>
                <w:szCs w:val="16"/>
                <w:lang w:eastAsia="en-AU"/>
              </w:rPr>
              <w:t>(Insert rating)</w:t>
            </w:r>
          </w:p>
          <w:p w14:paraId="6D8A5D19" w14:textId="77777777" w:rsidR="00B86391" w:rsidRPr="00112B5C" w:rsidRDefault="00B86391" w:rsidP="008B7523">
            <w:pPr>
              <w:spacing w:after="0"/>
              <w:rPr>
                <w:rFonts w:cstheme="minorHAnsi"/>
                <w:b/>
                <w:sz w:val="16"/>
                <w:szCs w:val="16"/>
                <w:lang w:eastAsia="en-AU"/>
              </w:rPr>
            </w:pPr>
            <w:r w:rsidRPr="00112B5C">
              <w:rPr>
                <w:rFonts w:cstheme="minorHAnsi"/>
                <w:b/>
                <w:sz w:val="16"/>
                <w:szCs w:val="16"/>
                <w:lang w:eastAsia="en-AU"/>
              </w:rPr>
              <w:t xml:space="preserve">Consequence: </w:t>
            </w:r>
          </w:p>
          <w:p w14:paraId="702279AC" w14:textId="77777777" w:rsidR="00B86391" w:rsidRPr="00112B5C" w:rsidRDefault="00B86391" w:rsidP="008B7523">
            <w:pPr>
              <w:spacing w:after="0"/>
              <w:rPr>
                <w:rFonts w:cstheme="minorHAnsi"/>
                <w:sz w:val="16"/>
                <w:szCs w:val="16"/>
                <w:lang w:eastAsia="en-AU"/>
              </w:rPr>
            </w:pPr>
            <w:r w:rsidRPr="00112B5C">
              <w:rPr>
                <w:rFonts w:cstheme="minorHAnsi"/>
                <w:sz w:val="16"/>
                <w:szCs w:val="16"/>
                <w:lang w:eastAsia="en-AU"/>
              </w:rPr>
              <w:t xml:space="preserve">(insert rating) </w:t>
            </w:r>
          </w:p>
          <w:p w14:paraId="75A2A368" w14:textId="77777777" w:rsidR="00B86391" w:rsidRPr="00112B5C" w:rsidRDefault="00B86391" w:rsidP="008B7523">
            <w:pPr>
              <w:spacing w:after="0"/>
              <w:rPr>
                <w:rFonts w:cstheme="minorHAnsi"/>
                <w:b/>
                <w:sz w:val="16"/>
                <w:szCs w:val="16"/>
                <w:lang w:eastAsia="en-AU"/>
              </w:rPr>
            </w:pPr>
            <w:r w:rsidRPr="00112B5C">
              <w:rPr>
                <w:rFonts w:cstheme="minorHAnsi"/>
                <w:b/>
                <w:sz w:val="16"/>
                <w:szCs w:val="16"/>
                <w:lang w:eastAsia="en-AU"/>
              </w:rPr>
              <w:t xml:space="preserve">Risk Rating: </w:t>
            </w:r>
          </w:p>
          <w:p w14:paraId="7B63CA95" w14:textId="77777777" w:rsidR="00B86391" w:rsidRPr="00112B5C" w:rsidRDefault="00B86391" w:rsidP="008B7523">
            <w:pPr>
              <w:spacing w:after="0"/>
              <w:rPr>
                <w:rFonts w:cstheme="minorHAnsi"/>
                <w:b/>
                <w:sz w:val="16"/>
                <w:szCs w:val="16"/>
                <w:lang w:eastAsia="en-AU"/>
              </w:rPr>
            </w:pPr>
            <w:r w:rsidRPr="00112B5C">
              <w:rPr>
                <w:rFonts w:cstheme="minorHAnsi"/>
                <w:sz w:val="16"/>
                <w:szCs w:val="16"/>
                <w:lang w:eastAsia="en-AU"/>
              </w:rPr>
              <w:t>(insert rating)</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5FB56F" w14:textId="77777777" w:rsidR="00B86391" w:rsidRPr="00112B5C" w:rsidRDefault="00B86391" w:rsidP="008B7523">
            <w:pPr>
              <w:rPr>
                <w:rFonts w:cstheme="minorHAnsi"/>
                <w:b/>
                <w:sz w:val="16"/>
                <w:szCs w:val="16"/>
                <w:lang w:eastAsia="en-AU"/>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C02E2D" w14:textId="77777777" w:rsidR="00B86391" w:rsidRPr="00112B5C" w:rsidRDefault="00B86391" w:rsidP="008B7523">
            <w:pPr>
              <w:rPr>
                <w:rFonts w:cstheme="minorHAnsi"/>
                <w:b/>
                <w:sz w:val="16"/>
                <w:szCs w:val="16"/>
                <w:lang w:eastAsia="en-A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B85FCB" w14:textId="77777777" w:rsidR="00B86391" w:rsidRPr="00112B5C" w:rsidRDefault="00B86391" w:rsidP="008B7523">
            <w:pPr>
              <w:spacing w:after="0"/>
              <w:rPr>
                <w:rFonts w:cstheme="minorHAnsi"/>
                <w:b/>
                <w:sz w:val="16"/>
                <w:szCs w:val="16"/>
                <w:lang w:eastAsia="en-AU"/>
              </w:rPr>
            </w:pPr>
            <w:r w:rsidRPr="00112B5C">
              <w:rPr>
                <w:rFonts w:cstheme="minorHAnsi"/>
                <w:b/>
                <w:sz w:val="16"/>
                <w:szCs w:val="16"/>
                <w:lang w:eastAsia="en-AU"/>
              </w:rPr>
              <w:t>Likelihood:</w:t>
            </w:r>
          </w:p>
          <w:p w14:paraId="5F3FDADE" w14:textId="77777777" w:rsidR="00B86391" w:rsidRPr="00112B5C" w:rsidRDefault="00B86391" w:rsidP="008B7523">
            <w:pPr>
              <w:spacing w:after="0"/>
              <w:rPr>
                <w:rFonts w:cstheme="minorHAnsi"/>
                <w:sz w:val="16"/>
                <w:szCs w:val="16"/>
                <w:lang w:eastAsia="en-AU"/>
              </w:rPr>
            </w:pPr>
            <w:r w:rsidRPr="00112B5C">
              <w:rPr>
                <w:rFonts w:cstheme="minorHAnsi"/>
                <w:sz w:val="16"/>
                <w:szCs w:val="16"/>
                <w:lang w:eastAsia="en-AU"/>
              </w:rPr>
              <w:t>(Insert rating)</w:t>
            </w:r>
          </w:p>
          <w:p w14:paraId="2FBC54AF" w14:textId="77777777" w:rsidR="00B86391" w:rsidRPr="00112B5C" w:rsidRDefault="00B86391" w:rsidP="008B7523">
            <w:pPr>
              <w:spacing w:after="0"/>
              <w:rPr>
                <w:rFonts w:cstheme="minorHAnsi"/>
                <w:b/>
                <w:sz w:val="16"/>
                <w:szCs w:val="16"/>
                <w:lang w:eastAsia="en-AU"/>
              </w:rPr>
            </w:pPr>
            <w:r w:rsidRPr="00112B5C">
              <w:rPr>
                <w:rFonts w:cstheme="minorHAnsi"/>
                <w:b/>
                <w:sz w:val="16"/>
                <w:szCs w:val="16"/>
                <w:lang w:eastAsia="en-AU"/>
              </w:rPr>
              <w:t xml:space="preserve">Consequence: </w:t>
            </w:r>
          </w:p>
          <w:p w14:paraId="670995D6" w14:textId="77777777" w:rsidR="00B86391" w:rsidRPr="00112B5C" w:rsidRDefault="00B86391" w:rsidP="008B7523">
            <w:pPr>
              <w:spacing w:after="0"/>
              <w:rPr>
                <w:rFonts w:cstheme="minorHAnsi"/>
                <w:sz w:val="16"/>
                <w:szCs w:val="16"/>
                <w:lang w:eastAsia="en-AU"/>
              </w:rPr>
            </w:pPr>
            <w:r w:rsidRPr="00112B5C">
              <w:rPr>
                <w:rFonts w:cstheme="minorHAnsi"/>
                <w:sz w:val="16"/>
                <w:szCs w:val="16"/>
                <w:lang w:eastAsia="en-AU"/>
              </w:rPr>
              <w:t xml:space="preserve">(insert rating) </w:t>
            </w:r>
          </w:p>
          <w:p w14:paraId="75C631E4" w14:textId="77777777" w:rsidR="00B86391" w:rsidRPr="00112B5C" w:rsidRDefault="00B86391" w:rsidP="008B7523">
            <w:pPr>
              <w:spacing w:after="0"/>
              <w:rPr>
                <w:rFonts w:cstheme="minorHAnsi"/>
                <w:b/>
                <w:sz w:val="16"/>
                <w:szCs w:val="16"/>
                <w:lang w:eastAsia="en-AU"/>
              </w:rPr>
            </w:pPr>
            <w:r w:rsidRPr="00112B5C">
              <w:rPr>
                <w:rFonts w:cstheme="minorHAnsi"/>
                <w:b/>
                <w:sz w:val="16"/>
                <w:szCs w:val="16"/>
                <w:lang w:eastAsia="en-AU"/>
              </w:rPr>
              <w:t xml:space="preserve">Risk Rating: </w:t>
            </w:r>
          </w:p>
          <w:p w14:paraId="4F750165" w14:textId="77777777" w:rsidR="00B86391" w:rsidRPr="00112B5C" w:rsidRDefault="00B86391" w:rsidP="008B7523">
            <w:pPr>
              <w:spacing w:after="0"/>
              <w:rPr>
                <w:rFonts w:cstheme="minorHAnsi"/>
                <w:b/>
                <w:sz w:val="16"/>
                <w:szCs w:val="16"/>
                <w:lang w:eastAsia="en-AU"/>
              </w:rPr>
            </w:pPr>
            <w:r w:rsidRPr="00112B5C">
              <w:rPr>
                <w:rFonts w:cstheme="minorHAnsi"/>
                <w:sz w:val="16"/>
                <w:szCs w:val="16"/>
                <w:lang w:eastAsia="en-AU"/>
              </w:rPr>
              <w:t>(insert rating)</w:t>
            </w:r>
          </w:p>
        </w:tc>
      </w:tr>
    </w:tbl>
    <w:p w14:paraId="2222E77D" w14:textId="77777777" w:rsidR="000D0CA9" w:rsidRDefault="000D0CA9">
      <w:pPr>
        <w:rPr>
          <w:rFonts w:cstheme="minorHAnsi"/>
        </w:rPr>
      </w:pPr>
    </w:p>
    <w:p w14:paraId="30177D1A" w14:textId="77777777" w:rsidR="000D0CA9" w:rsidRDefault="000D0CA9">
      <w:pPr>
        <w:rPr>
          <w:rFonts w:cstheme="minorHAnsi"/>
        </w:rPr>
      </w:pPr>
    </w:p>
    <w:p w14:paraId="10272E5B" w14:textId="77777777" w:rsidR="000D0CA9" w:rsidRDefault="000D0CA9">
      <w:pPr>
        <w:rPr>
          <w:rFonts w:cstheme="minorHAnsi"/>
        </w:rPr>
      </w:pPr>
    </w:p>
    <w:p w14:paraId="4A2A1FB7" w14:textId="77777777" w:rsidR="00B86391" w:rsidRDefault="00B86391">
      <w:pPr>
        <w:rPr>
          <w:rFonts w:cstheme="minorHAnsi"/>
        </w:rPr>
      </w:pPr>
    </w:p>
    <w:p w14:paraId="4D0F9455" w14:textId="77777777" w:rsidR="00B86391" w:rsidRDefault="00B86391">
      <w:pPr>
        <w:rPr>
          <w:rFonts w:cstheme="minorHAnsi"/>
        </w:rPr>
      </w:pPr>
    </w:p>
    <w:p w14:paraId="69BA6D73" w14:textId="77777777" w:rsidR="000D0CA9" w:rsidRDefault="000D0CA9">
      <w:pPr>
        <w:rPr>
          <w:rFonts w:cstheme="minorHAnsi"/>
        </w:rPr>
      </w:pPr>
    </w:p>
    <w:p w14:paraId="3005B62F" w14:textId="77777777" w:rsidR="000D0CA9" w:rsidRPr="00112B5C" w:rsidRDefault="000D0CA9">
      <w:pPr>
        <w:rPr>
          <w:rFonts w:cstheme="minorHAnsi"/>
        </w:rPr>
      </w:pPr>
    </w:p>
    <w:tbl>
      <w:tblPr>
        <w:tblStyle w:val="TableGrid"/>
        <w:tblW w:w="15588" w:type="dxa"/>
        <w:tblLook w:val="04A0" w:firstRow="1" w:lastRow="0" w:firstColumn="1" w:lastColumn="0" w:noHBand="0" w:noVBand="1"/>
      </w:tblPr>
      <w:tblGrid>
        <w:gridCol w:w="15588"/>
      </w:tblGrid>
      <w:tr w:rsidR="008048E8" w:rsidRPr="00112B5C" w14:paraId="1BDF13E3" w14:textId="77777777" w:rsidTr="00E13758">
        <w:tc>
          <w:tcPr>
            <w:tcW w:w="15588" w:type="dxa"/>
            <w:shd w:val="clear" w:color="auto" w:fill="7F7A77" w:themeFill="accent4"/>
          </w:tcPr>
          <w:p w14:paraId="662B0802" w14:textId="77777777" w:rsidR="008048E8" w:rsidRPr="00FE0353" w:rsidRDefault="008048E8" w:rsidP="008048E8">
            <w:pPr>
              <w:spacing w:before="80"/>
              <w:jc w:val="both"/>
              <w:rPr>
                <w:rFonts w:ascii="Georgia" w:hAnsi="Georgia" w:cstheme="minorHAnsi"/>
                <w:b/>
                <w:color w:val="FFFFFF" w:themeColor="background1"/>
                <w:szCs w:val="20"/>
                <w:lang w:val="en-US" w:eastAsia="en-AU"/>
              </w:rPr>
            </w:pPr>
            <w:r w:rsidRPr="00FE0353">
              <w:rPr>
                <w:rFonts w:ascii="Georgia" w:hAnsi="Georgia" w:cstheme="minorHAnsi"/>
                <w:b/>
                <w:color w:val="FFFFFF" w:themeColor="background1"/>
                <w:szCs w:val="20"/>
                <w:lang w:val="en-US" w:eastAsia="en-AU"/>
              </w:rPr>
              <w:t xml:space="preserve">Section 3: Gain </w:t>
            </w:r>
            <w:proofErr w:type="spellStart"/>
            <w:r w:rsidRPr="00FE0353">
              <w:rPr>
                <w:rFonts w:ascii="Georgia" w:hAnsi="Georgia" w:cstheme="minorHAnsi"/>
                <w:b/>
                <w:color w:val="FFFFFF" w:themeColor="background1"/>
                <w:szCs w:val="20"/>
                <w:lang w:val="en-US" w:eastAsia="en-AU"/>
              </w:rPr>
              <w:t>Authorisation</w:t>
            </w:r>
            <w:proofErr w:type="spellEnd"/>
            <w:r w:rsidRPr="00FE0353">
              <w:rPr>
                <w:rFonts w:ascii="Georgia" w:hAnsi="Georgia" w:cstheme="minorHAnsi"/>
                <w:b/>
                <w:color w:val="FFFFFF" w:themeColor="background1"/>
                <w:szCs w:val="20"/>
                <w:lang w:val="en-US" w:eastAsia="en-AU"/>
              </w:rPr>
              <w:t xml:space="preserve"> for this WHS Risk Assessment</w:t>
            </w:r>
          </w:p>
        </w:tc>
      </w:tr>
    </w:tbl>
    <w:p w14:paraId="580AB92A" w14:textId="77777777" w:rsidR="008048E8" w:rsidRPr="00112B5C" w:rsidRDefault="008048E8">
      <w:pPr>
        <w:rPr>
          <w:rFonts w:cstheme="minorHAnsi"/>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211"/>
        <w:gridCol w:w="1082"/>
        <w:gridCol w:w="1437"/>
        <w:gridCol w:w="2760"/>
      </w:tblGrid>
      <w:tr w:rsidR="008048E8" w:rsidRPr="00112B5C" w14:paraId="4B9413D7" w14:textId="77777777" w:rsidTr="00E13758">
        <w:trPr>
          <w:trHeight w:val="602"/>
        </w:trPr>
        <w:tc>
          <w:tcPr>
            <w:tcW w:w="5103" w:type="dxa"/>
            <w:tcBorders>
              <w:top w:val="single" w:sz="4" w:space="0" w:color="auto"/>
              <w:left w:val="single" w:sz="4" w:space="0" w:color="auto"/>
              <w:bottom w:val="single" w:sz="4" w:space="0" w:color="auto"/>
              <w:right w:val="single" w:sz="4" w:space="0" w:color="auto"/>
            </w:tcBorders>
            <w:shd w:val="clear" w:color="auto" w:fill="E8E3DB" w:themeFill="background2"/>
          </w:tcPr>
          <w:p w14:paraId="2E6E67F6" w14:textId="77777777" w:rsidR="008048E8" w:rsidRPr="00112B5C" w:rsidRDefault="008048E8" w:rsidP="00D619C1">
            <w:pPr>
              <w:rPr>
                <w:rFonts w:cstheme="minorHAnsi"/>
                <w:b/>
                <w:szCs w:val="20"/>
              </w:rPr>
            </w:pPr>
            <w:r w:rsidRPr="00112B5C">
              <w:rPr>
                <w:rFonts w:cstheme="minorHAnsi"/>
                <w:b/>
                <w:szCs w:val="20"/>
              </w:rPr>
              <w:t xml:space="preserve">Required control and/or actions (incl. any costs) </w:t>
            </w:r>
          </w:p>
        </w:tc>
        <w:tc>
          <w:tcPr>
            <w:tcW w:w="5211" w:type="dxa"/>
            <w:tcBorders>
              <w:top w:val="single" w:sz="4" w:space="0" w:color="auto"/>
              <w:left w:val="single" w:sz="4" w:space="0" w:color="auto"/>
              <w:bottom w:val="single" w:sz="4" w:space="0" w:color="auto"/>
              <w:right w:val="single" w:sz="4" w:space="0" w:color="auto"/>
            </w:tcBorders>
            <w:shd w:val="clear" w:color="auto" w:fill="E8E3DB" w:themeFill="background2"/>
          </w:tcPr>
          <w:p w14:paraId="5C970AD4" w14:textId="77777777" w:rsidR="008048E8" w:rsidRPr="00112B5C" w:rsidRDefault="008048E8" w:rsidP="00D619C1">
            <w:pPr>
              <w:rPr>
                <w:rFonts w:cstheme="minorHAnsi"/>
                <w:b/>
                <w:szCs w:val="20"/>
              </w:rPr>
            </w:pPr>
            <w:r w:rsidRPr="00112B5C">
              <w:rPr>
                <w:rFonts w:cstheme="minorHAnsi"/>
                <w:b/>
                <w:szCs w:val="20"/>
              </w:rPr>
              <w:t>Action Owner (Person/s implementing controls)</w:t>
            </w:r>
          </w:p>
        </w:tc>
        <w:tc>
          <w:tcPr>
            <w:tcW w:w="1082" w:type="dxa"/>
            <w:tcBorders>
              <w:left w:val="single" w:sz="4" w:space="0" w:color="auto"/>
              <w:bottom w:val="single" w:sz="4" w:space="0" w:color="auto"/>
            </w:tcBorders>
            <w:shd w:val="clear" w:color="auto" w:fill="E8E3DB" w:themeFill="background2"/>
          </w:tcPr>
          <w:p w14:paraId="29874547" w14:textId="77777777" w:rsidR="008048E8" w:rsidRPr="00112B5C" w:rsidRDefault="008048E8" w:rsidP="00D619C1">
            <w:pPr>
              <w:rPr>
                <w:rFonts w:cstheme="minorHAnsi"/>
                <w:b/>
                <w:szCs w:val="20"/>
              </w:rPr>
            </w:pPr>
            <w:r w:rsidRPr="00112B5C">
              <w:rPr>
                <w:rFonts w:cstheme="minorHAnsi"/>
                <w:b/>
                <w:szCs w:val="20"/>
              </w:rPr>
              <w:t>Due Date</w:t>
            </w:r>
          </w:p>
        </w:tc>
        <w:tc>
          <w:tcPr>
            <w:tcW w:w="1437" w:type="dxa"/>
            <w:tcBorders>
              <w:left w:val="single" w:sz="4" w:space="0" w:color="auto"/>
              <w:bottom w:val="single" w:sz="4" w:space="0" w:color="auto"/>
            </w:tcBorders>
            <w:shd w:val="clear" w:color="auto" w:fill="E8E3DB" w:themeFill="background2"/>
          </w:tcPr>
          <w:p w14:paraId="45797B9A" w14:textId="77777777" w:rsidR="008048E8" w:rsidRPr="00112B5C" w:rsidRDefault="008048E8" w:rsidP="00D619C1">
            <w:pPr>
              <w:rPr>
                <w:rFonts w:cstheme="minorHAnsi"/>
                <w:b/>
                <w:szCs w:val="20"/>
              </w:rPr>
            </w:pPr>
            <w:r w:rsidRPr="00112B5C">
              <w:rPr>
                <w:rFonts w:cstheme="minorHAnsi"/>
                <w:b/>
                <w:szCs w:val="20"/>
              </w:rPr>
              <w:t>Date Applied</w:t>
            </w:r>
          </w:p>
        </w:tc>
        <w:tc>
          <w:tcPr>
            <w:tcW w:w="2760" w:type="dxa"/>
            <w:tcBorders>
              <w:left w:val="single" w:sz="4" w:space="0" w:color="auto"/>
              <w:bottom w:val="single" w:sz="4" w:space="0" w:color="auto"/>
            </w:tcBorders>
            <w:shd w:val="clear" w:color="auto" w:fill="E8E3DB" w:themeFill="background2"/>
          </w:tcPr>
          <w:p w14:paraId="60878F5F" w14:textId="77777777" w:rsidR="008048E8" w:rsidRPr="00112B5C" w:rsidRDefault="008048E8" w:rsidP="00D619C1">
            <w:pPr>
              <w:rPr>
                <w:rFonts w:cstheme="minorHAnsi"/>
                <w:b/>
                <w:szCs w:val="20"/>
              </w:rPr>
            </w:pPr>
            <w:r w:rsidRPr="00112B5C">
              <w:rPr>
                <w:rFonts w:cstheme="minorHAnsi"/>
                <w:b/>
                <w:szCs w:val="20"/>
              </w:rPr>
              <w:t xml:space="preserve">Verified by </w:t>
            </w:r>
          </w:p>
        </w:tc>
      </w:tr>
      <w:tr w:rsidR="008048E8" w:rsidRPr="00112B5C" w14:paraId="4BA46FF9" w14:textId="77777777" w:rsidTr="00E13758">
        <w:trPr>
          <w:trHeight w:hRule="exact" w:val="569"/>
        </w:trPr>
        <w:tc>
          <w:tcPr>
            <w:tcW w:w="5103" w:type="dxa"/>
            <w:tcBorders>
              <w:left w:val="single" w:sz="4" w:space="0" w:color="auto"/>
              <w:right w:val="single" w:sz="4" w:space="0" w:color="auto"/>
            </w:tcBorders>
            <w:vAlign w:val="center"/>
          </w:tcPr>
          <w:p w14:paraId="0ACA0144" w14:textId="77777777" w:rsidR="008048E8" w:rsidRPr="00112B5C" w:rsidRDefault="008048E8" w:rsidP="00D619C1">
            <w:pPr>
              <w:rPr>
                <w:rFonts w:cstheme="minorHAnsi"/>
                <w:szCs w:val="20"/>
              </w:rPr>
            </w:pPr>
          </w:p>
          <w:p w14:paraId="029F3F3C" w14:textId="77777777" w:rsidR="008048E8" w:rsidRPr="00112B5C" w:rsidRDefault="008048E8" w:rsidP="00D619C1">
            <w:pPr>
              <w:rPr>
                <w:rFonts w:cstheme="minorHAnsi"/>
                <w:szCs w:val="20"/>
              </w:rPr>
            </w:pPr>
          </w:p>
          <w:p w14:paraId="324996BF" w14:textId="77777777" w:rsidR="008048E8" w:rsidRPr="00112B5C" w:rsidRDefault="008048E8" w:rsidP="00D619C1">
            <w:pPr>
              <w:rPr>
                <w:rFonts w:cstheme="minorHAnsi"/>
                <w:szCs w:val="20"/>
              </w:rPr>
            </w:pPr>
          </w:p>
        </w:tc>
        <w:tc>
          <w:tcPr>
            <w:tcW w:w="5211" w:type="dxa"/>
            <w:tcBorders>
              <w:left w:val="single" w:sz="4" w:space="0" w:color="auto"/>
              <w:right w:val="single" w:sz="4" w:space="0" w:color="auto"/>
            </w:tcBorders>
            <w:vAlign w:val="center"/>
          </w:tcPr>
          <w:p w14:paraId="4C28EED6" w14:textId="77777777" w:rsidR="008048E8" w:rsidRPr="00112B5C" w:rsidRDefault="008048E8" w:rsidP="00D619C1">
            <w:pPr>
              <w:rPr>
                <w:rFonts w:cstheme="minorHAnsi"/>
                <w:szCs w:val="20"/>
              </w:rPr>
            </w:pPr>
          </w:p>
        </w:tc>
        <w:tc>
          <w:tcPr>
            <w:tcW w:w="1082" w:type="dxa"/>
            <w:tcBorders>
              <w:left w:val="single" w:sz="4" w:space="0" w:color="auto"/>
            </w:tcBorders>
            <w:vAlign w:val="center"/>
          </w:tcPr>
          <w:p w14:paraId="595F633A" w14:textId="77777777" w:rsidR="008048E8" w:rsidRPr="00112B5C" w:rsidRDefault="008048E8" w:rsidP="00D619C1">
            <w:pPr>
              <w:rPr>
                <w:rFonts w:cstheme="minorHAnsi"/>
                <w:szCs w:val="20"/>
              </w:rPr>
            </w:pPr>
          </w:p>
        </w:tc>
        <w:tc>
          <w:tcPr>
            <w:tcW w:w="1437" w:type="dxa"/>
            <w:tcBorders>
              <w:left w:val="single" w:sz="4" w:space="0" w:color="auto"/>
            </w:tcBorders>
          </w:tcPr>
          <w:p w14:paraId="3B6E9FF5" w14:textId="77777777" w:rsidR="008048E8" w:rsidRPr="00112B5C" w:rsidRDefault="008048E8" w:rsidP="00D619C1">
            <w:pPr>
              <w:rPr>
                <w:rFonts w:cstheme="minorHAnsi"/>
                <w:szCs w:val="20"/>
              </w:rPr>
            </w:pPr>
          </w:p>
        </w:tc>
        <w:tc>
          <w:tcPr>
            <w:tcW w:w="2760" w:type="dxa"/>
            <w:tcBorders>
              <w:left w:val="single" w:sz="4" w:space="0" w:color="auto"/>
            </w:tcBorders>
          </w:tcPr>
          <w:p w14:paraId="1DFB4576" w14:textId="77777777" w:rsidR="008048E8" w:rsidRPr="00112B5C" w:rsidRDefault="008048E8" w:rsidP="00D619C1">
            <w:pPr>
              <w:rPr>
                <w:rFonts w:cstheme="minorHAnsi"/>
                <w:szCs w:val="20"/>
              </w:rPr>
            </w:pPr>
          </w:p>
        </w:tc>
      </w:tr>
      <w:tr w:rsidR="008048E8" w:rsidRPr="00112B5C" w14:paraId="030BF541" w14:textId="77777777" w:rsidTr="00E13758">
        <w:trPr>
          <w:trHeight w:hRule="exact" w:val="569"/>
        </w:trPr>
        <w:tc>
          <w:tcPr>
            <w:tcW w:w="5103" w:type="dxa"/>
            <w:tcBorders>
              <w:left w:val="single" w:sz="4" w:space="0" w:color="auto"/>
              <w:right w:val="single" w:sz="4" w:space="0" w:color="auto"/>
            </w:tcBorders>
            <w:vAlign w:val="center"/>
          </w:tcPr>
          <w:p w14:paraId="7E686E75" w14:textId="77777777" w:rsidR="008048E8" w:rsidRPr="00112B5C" w:rsidRDefault="008048E8" w:rsidP="00D619C1">
            <w:pPr>
              <w:rPr>
                <w:rFonts w:cstheme="minorHAnsi"/>
                <w:szCs w:val="20"/>
              </w:rPr>
            </w:pPr>
          </w:p>
          <w:p w14:paraId="076277E4" w14:textId="77777777" w:rsidR="008048E8" w:rsidRPr="00112B5C" w:rsidRDefault="008048E8" w:rsidP="00D619C1">
            <w:pPr>
              <w:rPr>
                <w:rFonts w:cstheme="minorHAnsi"/>
                <w:szCs w:val="20"/>
              </w:rPr>
            </w:pPr>
          </w:p>
          <w:p w14:paraId="679E2331" w14:textId="77777777" w:rsidR="008048E8" w:rsidRPr="00112B5C" w:rsidRDefault="008048E8" w:rsidP="00D619C1">
            <w:pPr>
              <w:rPr>
                <w:rFonts w:cstheme="minorHAnsi"/>
                <w:szCs w:val="20"/>
              </w:rPr>
            </w:pPr>
          </w:p>
          <w:p w14:paraId="38B905F0" w14:textId="77777777" w:rsidR="008048E8" w:rsidRPr="00112B5C" w:rsidRDefault="008048E8" w:rsidP="00D619C1">
            <w:pPr>
              <w:rPr>
                <w:rFonts w:cstheme="minorHAnsi"/>
                <w:szCs w:val="20"/>
              </w:rPr>
            </w:pPr>
          </w:p>
        </w:tc>
        <w:tc>
          <w:tcPr>
            <w:tcW w:w="5211" w:type="dxa"/>
            <w:tcBorders>
              <w:left w:val="single" w:sz="4" w:space="0" w:color="auto"/>
              <w:right w:val="single" w:sz="4" w:space="0" w:color="auto"/>
            </w:tcBorders>
            <w:vAlign w:val="center"/>
          </w:tcPr>
          <w:p w14:paraId="2D259AAF" w14:textId="77777777" w:rsidR="008048E8" w:rsidRPr="00112B5C" w:rsidRDefault="008048E8" w:rsidP="00D619C1">
            <w:pPr>
              <w:rPr>
                <w:rFonts w:cstheme="minorHAnsi"/>
                <w:szCs w:val="20"/>
              </w:rPr>
            </w:pPr>
          </w:p>
        </w:tc>
        <w:tc>
          <w:tcPr>
            <w:tcW w:w="1082" w:type="dxa"/>
            <w:tcBorders>
              <w:left w:val="single" w:sz="4" w:space="0" w:color="auto"/>
            </w:tcBorders>
            <w:vAlign w:val="center"/>
          </w:tcPr>
          <w:p w14:paraId="16AC04E4" w14:textId="77777777" w:rsidR="008048E8" w:rsidRPr="00112B5C" w:rsidRDefault="008048E8" w:rsidP="00D619C1">
            <w:pPr>
              <w:rPr>
                <w:rFonts w:cstheme="minorHAnsi"/>
                <w:szCs w:val="20"/>
              </w:rPr>
            </w:pPr>
          </w:p>
        </w:tc>
        <w:tc>
          <w:tcPr>
            <w:tcW w:w="1437" w:type="dxa"/>
            <w:tcBorders>
              <w:left w:val="single" w:sz="4" w:space="0" w:color="auto"/>
            </w:tcBorders>
          </w:tcPr>
          <w:p w14:paraId="60446615" w14:textId="77777777" w:rsidR="008048E8" w:rsidRPr="00112B5C" w:rsidRDefault="008048E8" w:rsidP="00D619C1">
            <w:pPr>
              <w:rPr>
                <w:rFonts w:cstheme="minorHAnsi"/>
                <w:szCs w:val="20"/>
              </w:rPr>
            </w:pPr>
          </w:p>
        </w:tc>
        <w:tc>
          <w:tcPr>
            <w:tcW w:w="2760" w:type="dxa"/>
            <w:tcBorders>
              <w:left w:val="single" w:sz="4" w:space="0" w:color="auto"/>
            </w:tcBorders>
          </w:tcPr>
          <w:p w14:paraId="3B0D29DE" w14:textId="77777777" w:rsidR="008048E8" w:rsidRPr="00112B5C" w:rsidRDefault="008048E8" w:rsidP="00D619C1">
            <w:pPr>
              <w:rPr>
                <w:rFonts w:cstheme="minorHAnsi"/>
                <w:szCs w:val="20"/>
              </w:rPr>
            </w:pPr>
          </w:p>
        </w:tc>
      </w:tr>
      <w:tr w:rsidR="008048E8" w:rsidRPr="00112B5C" w14:paraId="41E3806E" w14:textId="77777777" w:rsidTr="00E13758">
        <w:trPr>
          <w:trHeight w:hRule="exact" w:val="758"/>
        </w:trPr>
        <w:tc>
          <w:tcPr>
            <w:tcW w:w="5103" w:type="dxa"/>
            <w:tcBorders>
              <w:left w:val="single" w:sz="4" w:space="0" w:color="auto"/>
              <w:right w:val="single" w:sz="4" w:space="0" w:color="auto"/>
            </w:tcBorders>
          </w:tcPr>
          <w:p w14:paraId="7CCC7CA7" w14:textId="77777777" w:rsidR="008048E8" w:rsidRPr="00112B5C" w:rsidRDefault="008048E8" w:rsidP="00D619C1">
            <w:pPr>
              <w:rPr>
                <w:rFonts w:cstheme="minorHAnsi"/>
                <w:szCs w:val="20"/>
              </w:rPr>
            </w:pPr>
            <w:r w:rsidRPr="00112B5C">
              <w:rPr>
                <w:rFonts w:cstheme="minorHAnsi"/>
                <w:szCs w:val="20"/>
              </w:rPr>
              <w:t xml:space="preserve">Is the risk acceptable/Not acceptable? (please circle) </w:t>
            </w:r>
          </w:p>
          <w:p w14:paraId="4BD6FBCB" w14:textId="77777777" w:rsidR="008048E8" w:rsidRPr="00112B5C" w:rsidRDefault="008048E8" w:rsidP="00D619C1">
            <w:pPr>
              <w:rPr>
                <w:rFonts w:cstheme="minorHAnsi"/>
                <w:szCs w:val="20"/>
              </w:rPr>
            </w:pPr>
          </w:p>
        </w:tc>
        <w:tc>
          <w:tcPr>
            <w:tcW w:w="7730" w:type="dxa"/>
            <w:gridSpan w:val="3"/>
            <w:tcBorders>
              <w:left w:val="single" w:sz="4" w:space="0" w:color="auto"/>
            </w:tcBorders>
          </w:tcPr>
          <w:p w14:paraId="11868586" w14:textId="77777777" w:rsidR="008048E8" w:rsidRPr="00112B5C" w:rsidRDefault="008048E8" w:rsidP="00D619C1">
            <w:pPr>
              <w:rPr>
                <w:rFonts w:cstheme="minorHAnsi"/>
                <w:szCs w:val="20"/>
              </w:rPr>
            </w:pPr>
            <w:r w:rsidRPr="00112B5C">
              <w:rPr>
                <w:rFonts w:cstheme="minorHAnsi"/>
                <w:szCs w:val="20"/>
              </w:rPr>
              <w:t xml:space="preserve">Approved by (Name and Job Title of Nominated Supervisor/Manager): </w:t>
            </w:r>
          </w:p>
          <w:p w14:paraId="70BD12EF" w14:textId="77777777" w:rsidR="008048E8" w:rsidRPr="00112B5C" w:rsidRDefault="008048E8" w:rsidP="00D619C1">
            <w:pPr>
              <w:rPr>
                <w:rFonts w:cstheme="minorHAnsi"/>
                <w:szCs w:val="20"/>
              </w:rPr>
            </w:pPr>
          </w:p>
        </w:tc>
        <w:tc>
          <w:tcPr>
            <w:tcW w:w="2760" w:type="dxa"/>
            <w:tcBorders>
              <w:left w:val="single" w:sz="4" w:space="0" w:color="auto"/>
            </w:tcBorders>
          </w:tcPr>
          <w:p w14:paraId="208C4FF0" w14:textId="77777777" w:rsidR="008048E8" w:rsidRPr="00112B5C" w:rsidRDefault="008048E8" w:rsidP="00D619C1">
            <w:pPr>
              <w:rPr>
                <w:rFonts w:cstheme="minorHAnsi"/>
                <w:szCs w:val="20"/>
              </w:rPr>
            </w:pPr>
            <w:r w:rsidRPr="00112B5C">
              <w:rPr>
                <w:rFonts w:cstheme="minorHAnsi"/>
                <w:szCs w:val="20"/>
              </w:rPr>
              <w:t xml:space="preserve">Signature: </w:t>
            </w:r>
          </w:p>
        </w:tc>
      </w:tr>
      <w:tr w:rsidR="008048E8" w:rsidRPr="00112B5C" w14:paraId="636987B3" w14:textId="77777777" w:rsidTr="00E13758">
        <w:trPr>
          <w:trHeight w:val="1246"/>
        </w:trPr>
        <w:tc>
          <w:tcPr>
            <w:tcW w:w="15593" w:type="dxa"/>
            <w:gridSpan w:val="5"/>
            <w:tcBorders>
              <w:left w:val="single" w:sz="4" w:space="0" w:color="auto"/>
            </w:tcBorders>
            <w:shd w:val="clear" w:color="auto" w:fill="FFFFFF" w:themeFill="background1"/>
          </w:tcPr>
          <w:p w14:paraId="4FC2D86C" w14:textId="77777777" w:rsidR="008048E8" w:rsidRPr="00112B5C" w:rsidRDefault="00CB0557" w:rsidP="00D619C1">
            <w:pPr>
              <w:rPr>
                <w:rFonts w:cstheme="minorHAnsi"/>
                <w:szCs w:val="20"/>
              </w:rPr>
            </w:pPr>
            <w:r w:rsidRPr="00112B5C">
              <w:rPr>
                <w:rFonts w:cstheme="minorHAnsi"/>
                <w:szCs w:val="20"/>
              </w:rPr>
              <w:t>Executive Planning Group sign-</w:t>
            </w:r>
            <w:r w:rsidR="008048E8" w:rsidRPr="00112B5C">
              <w:rPr>
                <w:rFonts w:cstheme="minorHAnsi"/>
                <w:szCs w:val="20"/>
              </w:rPr>
              <w:t>off</w:t>
            </w:r>
            <w:r w:rsidR="008048E8" w:rsidRPr="00112B5C">
              <w:rPr>
                <w:rFonts w:cstheme="minorHAnsi"/>
                <w:b/>
                <w:szCs w:val="20"/>
              </w:rPr>
              <w:t xml:space="preserve"> </w:t>
            </w:r>
            <w:r w:rsidR="008048E8" w:rsidRPr="00112B5C">
              <w:rPr>
                <w:rFonts w:cstheme="minorHAnsi"/>
                <w:szCs w:val="20"/>
              </w:rPr>
              <w:t xml:space="preserve">(If recommended Controls have budgetary implications or risks are rated as High) </w:t>
            </w:r>
          </w:p>
          <w:p w14:paraId="00F5869F" w14:textId="77777777" w:rsidR="008048E8" w:rsidRPr="00112B5C" w:rsidRDefault="008048E8" w:rsidP="00D619C1">
            <w:pPr>
              <w:rPr>
                <w:rFonts w:cstheme="minorHAnsi"/>
                <w:szCs w:val="20"/>
              </w:rPr>
            </w:pPr>
          </w:p>
          <w:p w14:paraId="663A3E01" w14:textId="77777777" w:rsidR="008048E8" w:rsidRPr="00112B5C" w:rsidRDefault="008048E8" w:rsidP="00D619C1">
            <w:pPr>
              <w:rPr>
                <w:rFonts w:cstheme="minorHAnsi"/>
                <w:szCs w:val="20"/>
              </w:rPr>
            </w:pPr>
            <w:r w:rsidRPr="00112B5C">
              <w:rPr>
                <w:rFonts w:cstheme="minorHAnsi"/>
                <w:szCs w:val="20"/>
              </w:rPr>
              <w:t>Executive Planning Group Member’s Name:_____________</w:t>
            </w:r>
            <w:r w:rsidR="00CB0557" w:rsidRPr="00112B5C">
              <w:rPr>
                <w:rFonts w:cstheme="minorHAnsi"/>
                <w:szCs w:val="20"/>
              </w:rPr>
              <w:t>______________</w:t>
            </w:r>
            <w:r w:rsidRPr="00112B5C">
              <w:rPr>
                <w:rFonts w:cstheme="minorHAnsi"/>
                <w:szCs w:val="20"/>
              </w:rPr>
              <w:t>______________Signature:__________________________________Date: ___/___/_____</w:t>
            </w:r>
          </w:p>
        </w:tc>
      </w:tr>
    </w:tbl>
    <w:p w14:paraId="6287D370" w14:textId="77777777" w:rsidR="008048E8" w:rsidRPr="00112B5C" w:rsidRDefault="008048E8">
      <w:pPr>
        <w:rPr>
          <w:rFonts w:cstheme="minorHAnsi"/>
        </w:rPr>
      </w:pPr>
    </w:p>
    <w:p w14:paraId="0FC761BB" w14:textId="77777777" w:rsidR="008048E8" w:rsidRPr="00112B5C" w:rsidRDefault="008048E8" w:rsidP="008048E8">
      <w:pPr>
        <w:rPr>
          <w:rFonts w:cstheme="minorHAnsi"/>
          <w:sz w:val="22"/>
        </w:rPr>
      </w:pPr>
      <w:r w:rsidRPr="00112B5C">
        <w:rPr>
          <w:rFonts w:cstheme="minorHAnsi"/>
          <w:b/>
          <w:sz w:val="22"/>
        </w:rPr>
        <w:t xml:space="preserve">Please retain a copy of this WHS risk assessment and submit a copy to </w:t>
      </w:r>
      <w:hyperlink r:id="rId12" w:history="1">
        <w:r w:rsidRPr="00112B5C">
          <w:rPr>
            <w:rStyle w:val="Hyperlink"/>
            <w:rFonts w:cstheme="minorHAnsi"/>
            <w:b/>
            <w:sz w:val="22"/>
          </w:rPr>
          <w:t>Service Central</w:t>
        </w:r>
      </w:hyperlink>
      <w:r w:rsidRPr="00112B5C">
        <w:rPr>
          <w:rFonts w:cstheme="minorHAnsi"/>
          <w:b/>
          <w:sz w:val="22"/>
        </w:rPr>
        <w:t xml:space="preserve"> using the general enquiry form.</w:t>
      </w:r>
    </w:p>
    <w:p w14:paraId="6EFD07F1" w14:textId="77777777" w:rsidR="00C160B4" w:rsidRPr="00112B5C" w:rsidRDefault="00C160B4" w:rsidP="00052F93">
      <w:pPr>
        <w:rPr>
          <w:rFonts w:cstheme="minorHAnsi"/>
          <w:b/>
          <w:szCs w:val="20"/>
          <w:lang w:val="en-US" w:eastAsia="en-AU"/>
        </w:rPr>
      </w:pPr>
    </w:p>
    <w:p w14:paraId="7C268D8D" w14:textId="77777777" w:rsidR="00405E7E" w:rsidRPr="00112B5C" w:rsidRDefault="00405E7E">
      <w:pPr>
        <w:spacing w:after="160" w:line="259" w:lineRule="auto"/>
        <w:rPr>
          <w:rFonts w:cstheme="minorHAnsi"/>
        </w:rPr>
      </w:pPr>
      <w:r w:rsidRPr="00112B5C">
        <w:rPr>
          <w:rFonts w:cstheme="minorHAnsi"/>
        </w:rPr>
        <w:br w:type="page"/>
      </w:r>
    </w:p>
    <w:p w14:paraId="6E1154BA" w14:textId="77777777" w:rsidR="00F4057A" w:rsidRPr="00112B5C" w:rsidRDefault="00F4057A">
      <w:pPr>
        <w:rPr>
          <w:rFonts w:cstheme="minorHAnsi"/>
        </w:rPr>
      </w:pPr>
      <w:r w:rsidRPr="00112B5C">
        <w:rPr>
          <w:rFonts w:cstheme="minorHAnsi"/>
          <w:noProof/>
          <w:lang w:eastAsia="en-AU"/>
        </w:rPr>
        <w:lastRenderedPageBreak/>
        <mc:AlternateContent>
          <mc:Choice Requires="wps">
            <w:drawing>
              <wp:anchor distT="91440" distB="91440" distL="114300" distR="114300" simplePos="0" relativeHeight="251682816" behindDoc="0" locked="0" layoutInCell="0" allowOverlap="1" wp14:anchorId="4656E9C0" wp14:editId="0F523A67">
                <wp:simplePos x="0" y="0"/>
                <wp:positionH relativeFrom="margin">
                  <wp:posOffset>-194945</wp:posOffset>
                </wp:positionH>
                <wp:positionV relativeFrom="margin">
                  <wp:posOffset>-179705</wp:posOffset>
                </wp:positionV>
                <wp:extent cx="6153150" cy="5207635"/>
                <wp:effectExtent l="0" t="0" r="0" b="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53150" cy="5207635"/>
                        </a:xfrm>
                        <a:prstGeom prst="rect">
                          <a:avLst/>
                        </a:prstGeom>
                        <a:noFill/>
                        <a:ln w="19050">
                          <a:noFill/>
                          <a:miter lim="800000"/>
                          <a:headEnd/>
                          <a:tailEnd/>
                        </a:ln>
                        <a:effectLst>
                          <a:outerShdw blurRad="50800" dist="38100" dir="2700000" sx="100500" sy="100500" algn="tl" rotWithShape="0">
                            <a:prstClr val="black">
                              <a:alpha val="40000"/>
                            </a:prstClr>
                          </a:outerShdw>
                        </a:effectLst>
                      </wps:spPr>
                      <wps:txbx>
                        <w:txbxContent>
                          <w:p w14:paraId="6F251970" w14:textId="77777777" w:rsidR="00FE0353" w:rsidRPr="00FE0353" w:rsidRDefault="00FE0353" w:rsidP="00F4057A">
                            <w:pPr>
                              <w:rPr>
                                <w:rFonts w:ascii="Georgia" w:hAnsi="Georgia" w:cstheme="minorHAnsi"/>
                                <w:b/>
                                <w:color w:val="7030A0"/>
                                <w:sz w:val="24"/>
                                <w:szCs w:val="24"/>
                              </w:rPr>
                            </w:pPr>
                            <w:r w:rsidRPr="00FE0353">
                              <w:rPr>
                                <w:rFonts w:ascii="Georgia" w:hAnsi="Georgia" w:cstheme="minorHAnsi"/>
                                <w:b/>
                                <w:color w:val="7030A0"/>
                                <w:sz w:val="24"/>
                                <w:szCs w:val="24"/>
                              </w:rPr>
                              <w:t xml:space="preserve">How to Use this Risk Assessment Form </w:t>
                            </w:r>
                          </w:p>
                          <w:p w14:paraId="7D4DBE91" w14:textId="77777777" w:rsidR="00FE0353" w:rsidRPr="00F4057A" w:rsidRDefault="00FE0353" w:rsidP="00F4057A">
                            <w:pPr>
                              <w:rPr>
                                <w:rFonts w:ascii="Myriad Pro" w:hAnsi="Myriad Pro"/>
                                <w:b/>
                                <w:color w:val="3C1053" w:themeColor="accent2"/>
                                <w:sz w:val="12"/>
                                <w:szCs w:val="12"/>
                              </w:rPr>
                            </w:pPr>
                          </w:p>
                          <w:p w14:paraId="2A94BBA2" w14:textId="77777777" w:rsidR="00FE0353" w:rsidRPr="00E13758" w:rsidRDefault="00FE0353" w:rsidP="00112B5C">
                            <w:pPr>
                              <w:pStyle w:val="ListParagraph"/>
                              <w:numPr>
                                <w:ilvl w:val="0"/>
                                <w:numId w:val="30"/>
                              </w:numPr>
                              <w:spacing w:after="60"/>
                              <w:ind w:left="284" w:hanging="284"/>
                              <w:rPr>
                                <w:rFonts w:cstheme="minorHAnsi"/>
                                <w:color w:val="000000" w:themeColor="text1"/>
                                <w:szCs w:val="20"/>
                              </w:rPr>
                            </w:pPr>
                            <w:r w:rsidRPr="00E13758">
                              <w:rPr>
                                <w:rFonts w:cstheme="minorHAnsi"/>
                                <w:color w:val="000000" w:themeColor="text1"/>
                                <w:szCs w:val="20"/>
                              </w:rPr>
                              <w:t xml:space="preserve">Fill out Section 1 and attach any photographs that illustrate the hazard(s) that are being assessed for risks.  </w:t>
                            </w:r>
                          </w:p>
                          <w:p w14:paraId="26EF128A" w14:textId="77777777" w:rsidR="00FE0353" w:rsidRPr="00E13758" w:rsidRDefault="00FE0353" w:rsidP="00112B5C">
                            <w:pPr>
                              <w:pStyle w:val="ListParagraph"/>
                              <w:numPr>
                                <w:ilvl w:val="0"/>
                                <w:numId w:val="30"/>
                              </w:numPr>
                              <w:spacing w:after="60"/>
                              <w:ind w:left="284" w:hanging="284"/>
                              <w:rPr>
                                <w:rFonts w:cstheme="minorHAnsi"/>
                                <w:color w:val="000000" w:themeColor="text1"/>
                                <w:szCs w:val="20"/>
                              </w:rPr>
                            </w:pPr>
                            <w:r w:rsidRPr="00E13758">
                              <w:rPr>
                                <w:rFonts w:cstheme="minorHAnsi"/>
                                <w:color w:val="000000" w:themeColor="text1"/>
                                <w:szCs w:val="20"/>
                              </w:rPr>
                              <w:t>Section 2: Assess the hazards and risks, in consultation with your Nominated Supervisor or Manager, associated with the process, activity or other aspects of the working and learning environment that you are assessing.  Use higher level treatments (see Hierarchy of Risk Control on right) to manage higher level risks, whenever it is practical.</w:t>
                            </w:r>
                          </w:p>
                          <w:p w14:paraId="3CA7060F" w14:textId="77777777" w:rsidR="00FE0353" w:rsidRPr="00E13758" w:rsidRDefault="00FE0353" w:rsidP="00112B5C">
                            <w:pPr>
                              <w:pStyle w:val="ListParagraph"/>
                              <w:spacing w:after="60"/>
                              <w:ind w:left="284" w:hanging="284"/>
                              <w:rPr>
                                <w:rFonts w:cstheme="minorHAnsi"/>
                                <w:color w:val="000000" w:themeColor="text1"/>
                                <w:sz w:val="4"/>
                                <w:szCs w:val="4"/>
                              </w:rPr>
                            </w:pPr>
                          </w:p>
                          <w:p w14:paraId="6EA043B0" w14:textId="77777777" w:rsidR="00FE0353" w:rsidRPr="00E13758" w:rsidRDefault="00FE0353" w:rsidP="00112B5C">
                            <w:pPr>
                              <w:pStyle w:val="ListParagraph"/>
                              <w:numPr>
                                <w:ilvl w:val="0"/>
                                <w:numId w:val="30"/>
                              </w:numPr>
                              <w:spacing w:after="60"/>
                              <w:ind w:left="284" w:hanging="284"/>
                              <w:rPr>
                                <w:rFonts w:cstheme="minorHAnsi"/>
                                <w:color w:val="000000" w:themeColor="text1"/>
                                <w:szCs w:val="20"/>
                              </w:rPr>
                            </w:pPr>
                            <w:r w:rsidRPr="00E13758">
                              <w:rPr>
                                <w:rFonts w:cstheme="minorHAnsi"/>
                                <w:color w:val="000000" w:themeColor="text1"/>
                                <w:szCs w:val="20"/>
                              </w:rPr>
                              <w:t>In Section 3 of this form, list the treatments (risk controls) that will be applied to manage the risk</w:t>
                            </w:r>
                            <w:r w:rsidRPr="00E13758" w:rsidDel="00441891">
                              <w:rPr>
                                <w:rFonts w:cstheme="minorHAnsi"/>
                                <w:color w:val="000000" w:themeColor="text1"/>
                                <w:szCs w:val="20"/>
                              </w:rPr>
                              <w:t xml:space="preserve"> </w:t>
                            </w:r>
                            <w:r w:rsidRPr="00E13758">
                              <w:rPr>
                                <w:rFonts w:cstheme="minorHAnsi"/>
                                <w:color w:val="000000" w:themeColor="text1"/>
                                <w:szCs w:val="20"/>
                              </w:rPr>
                              <w:t xml:space="preserve">(s) and the Action Owner, who will be responsible for implementing them. Gain endorsement for the WHS risk assessment from your nominated Supervisor/Manager and Executive Planning Group member or Executive Planning Group (non-academic organisational units), whenever the recommended controls have budgetary implications and/or risks are rated as High, and send the completed form to your local Facilities Manager and HR via </w:t>
                            </w:r>
                            <w:hyperlink r:id="rId13" w:history="1">
                              <w:r w:rsidRPr="00E13758">
                                <w:rPr>
                                  <w:rStyle w:val="Hyperlink"/>
                                  <w:rFonts w:cstheme="minorHAnsi"/>
                                  <w:color w:val="000000" w:themeColor="text1"/>
                                  <w:szCs w:val="20"/>
                                </w:rPr>
                                <w:t>Service Central</w:t>
                              </w:r>
                            </w:hyperlink>
                            <w:r w:rsidRPr="00E13758">
                              <w:rPr>
                                <w:rFonts w:cstheme="minorHAnsi"/>
                                <w:color w:val="000000" w:themeColor="text1"/>
                                <w:szCs w:val="20"/>
                              </w:rPr>
                              <w:t xml:space="preserve"> using the general enquiry form. </w:t>
                            </w:r>
                          </w:p>
                          <w:p w14:paraId="1551B9C4" w14:textId="77777777" w:rsidR="00FE0353" w:rsidRPr="00E13758" w:rsidRDefault="00FE0353" w:rsidP="00F7215C">
                            <w:pPr>
                              <w:pStyle w:val="ListParagraph"/>
                              <w:numPr>
                                <w:ilvl w:val="0"/>
                                <w:numId w:val="31"/>
                              </w:numPr>
                              <w:spacing w:after="60"/>
                              <w:ind w:left="284" w:hanging="284"/>
                              <w:rPr>
                                <w:rFonts w:cstheme="minorHAnsi"/>
                                <w:color w:val="000000" w:themeColor="text1"/>
                                <w:sz w:val="4"/>
                                <w:szCs w:val="4"/>
                              </w:rPr>
                            </w:pPr>
                            <w:r w:rsidRPr="00E13758">
                              <w:rPr>
                                <w:rFonts w:cstheme="minorHAnsi"/>
                                <w:color w:val="000000" w:themeColor="text1"/>
                                <w:szCs w:val="20"/>
                              </w:rPr>
                              <w:t xml:space="preserve">Consider the appropriate levels of supervision, training and instructions </w:t>
                            </w:r>
                            <w:r w:rsidR="005D7EF7">
                              <w:rPr>
                                <w:rFonts w:cstheme="minorHAnsi"/>
                                <w:color w:val="000000" w:themeColor="text1"/>
                                <w:szCs w:val="20"/>
                              </w:rPr>
                              <w:t>that s</w:t>
                            </w:r>
                            <w:r w:rsidRPr="00E13758">
                              <w:rPr>
                                <w:rFonts w:cstheme="minorHAnsi"/>
                                <w:color w:val="000000" w:themeColor="text1"/>
                                <w:szCs w:val="20"/>
                              </w:rPr>
                              <w:t xml:space="preserve">hould be developed to ensure that new and future treatments are applied. </w:t>
                            </w:r>
                          </w:p>
                          <w:p w14:paraId="7B504D5F" w14:textId="77777777" w:rsidR="00FE0353" w:rsidRPr="00E13758" w:rsidRDefault="00FE0353" w:rsidP="00112B5C">
                            <w:pPr>
                              <w:pStyle w:val="ListParagraph"/>
                              <w:numPr>
                                <w:ilvl w:val="0"/>
                                <w:numId w:val="29"/>
                              </w:numPr>
                              <w:spacing w:after="60"/>
                              <w:ind w:left="284" w:hanging="284"/>
                              <w:rPr>
                                <w:rFonts w:cstheme="minorHAnsi"/>
                                <w:color w:val="000000" w:themeColor="text1"/>
                                <w:szCs w:val="20"/>
                              </w:rPr>
                            </w:pPr>
                            <w:r w:rsidRPr="00E13758">
                              <w:rPr>
                                <w:rFonts w:cstheme="minorHAnsi"/>
                                <w:color w:val="000000" w:themeColor="text1"/>
                                <w:szCs w:val="20"/>
                              </w:rPr>
                              <w:t xml:space="preserve">Enter the risk identified, treatments and other information into your organisational unit risk register if specific treatments are applied to manage risks. </w:t>
                            </w:r>
                          </w:p>
                          <w:p w14:paraId="52B5260E" w14:textId="77777777" w:rsidR="00FE0353" w:rsidRPr="00E13758" w:rsidRDefault="00FE0353" w:rsidP="00112B5C">
                            <w:pPr>
                              <w:pStyle w:val="ListParagraph"/>
                              <w:spacing w:after="60"/>
                              <w:ind w:left="284" w:hanging="284"/>
                              <w:rPr>
                                <w:rFonts w:cstheme="minorHAnsi"/>
                                <w:color w:val="000000" w:themeColor="text1"/>
                                <w:sz w:val="4"/>
                                <w:szCs w:val="4"/>
                              </w:rPr>
                            </w:pPr>
                          </w:p>
                          <w:p w14:paraId="0A81BA56" w14:textId="77777777" w:rsidR="00FE0353" w:rsidRPr="00E13758" w:rsidRDefault="00FE0353" w:rsidP="00112B5C">
                            <w:pPr>
                              <w:pStyle w:val="ListParagraph"/>
                              <w:numPr>
                                <w:ilvl w:val="0"/>
                                <w:numId w:val="31"/>
                              </w:numPr>
                              <w:spacing w:after="60"/>
                              <w:ind w:left="284" w:hanging="284"/>
                              <w:rPr>
                                <w:rFonts w:cstheme="minorHAnsi"/>
                                <w:color w:val="000000" w:themeColor="text1"/>
                                <w:szCs w:val="20"/>
                              </w:rPr>
                            </w:pPr>
                            <w:r w:rsidRPr="00E13758">
                              <w:rPr>
                                <w:rFonts w:cstheme="minorHAnsi"/>
                                <w:color w:val="000000" w:themeColor="text1"/>
                                <w:szCs w:val="20"/>
                              </w:rPr>
                              <w:t xml:space="preserve">Human Resources will enter any risks into local Campus WHS Risk Register whenever risks have campus-wide impacts. </w:t>
                            </w:r>
                          </w:p>
                          <w:p w14:paraId="2DD62127" w14:textId="77777777" w:rsidR="00FE0353" w:rsidRPr="00E13758" w:rsidRDefault="00FE0353" w:rsidP="00112B5C">
                            <w:pPr>
                              <w:pStyle w:val="ListParagraph"/>
                              <w:spacing w:after="60"/>
                              <w:ind w:left="284" w:hanging="284"/>
                              <w:rPr>
                                <w:rFonts w:cstheme="minorHAnsi"/>
                                <w:color w:val="000000" w:themeColor="text1"/>
                                <w:sz w:val="4"/>
                                <w:szCs w:val="4"/>
                              </w:rPr>
                            </w:pPr>
                          </w:p>
                          <w:p w14:paraId="0AC29995" w14:textId="77777777" w:rsidR="00FE0353" w:rsidRPr="00E13758" w:rsidRDefault="00FE0353" w:rsidP="00112B5C">
                            <w:pPr>
                              <w:pStyle w:val="ListParagraph"/>
                              <w:numPr>
                                <w:ilvl w:val="0"/>
                                <w:numId w:val="31"/>
                              </w:numPr>
                              <w:spacing w:after="60"/>
                              <w:ind w:left="284" w:hanging="284"/>
                              <w:rPr>
                                <w:rFonts w:cstheme="minorHAnsi"/>
                                <w:color w:val="000000" w:themeColor="text1"/>
                                <w:sz w:val="22"/>
                              </w:rPr>
                            </w:pPr>
                            <w:r w:rsidRPr="00E13758">
                              <w:rPr>
                                <w:rFonts w:cstheme="minorHAnsi"/>
                                <w:color w:val="000000" w:themeColor="text1"/>
                                <w:szCs w:val="20"/>
                              </w:rPr>
                              <w:t xml:space="preserve">Local Campus WHS Risk Registers should be sent to the local WHS Committee by Human Resources for an annual review that will be completed by 24 December, each year. </w:t>
                            </w:r>
                            <w:r w:rsidRPr="00E13758">
                              <w:rPr>
                                <w:rFonts w:cstheme="minorHAnsi"/>
                                <w:color w:val="000000" w:themeColor="text1"/>
                                <w:sz w:val="22"/>
                              </w:rPr>
                              <w:t xml:space="preserve"> </w:t>
                            </w:r>
                          </w:p>
                          <w:p w14:paraId="668A9662" w14:textId="77777777" w:rsidR="00FE0353" w:rsidRPr="00F4057A" w:rsidRDefault="00FE0353" w:rsidP="00F4057A">
                            <w:pPr>
                              <w:rPr>
                                <w:rFonts w:ascii="Myriad Pro" w:hAnsi="Myriad Pro"/>
                                <w:b/>
                                <w:color w:val="3C1053" w:themeColor="accent2"/>
                                <w:sz w:val="12"/>
                                <w:szCs w:val="12"/>
                              </w:rPr>
                            </w:pPr>
                          </w:p>
                          <w:p w14:paraId="6DB822B6" w14:textId="77777777" w:rsidR="00FE0353" w:rsidRPr="00F4057A" w:rsidRDefault="00FE0353" w:rsidP="00F4057A">
                            <w:pPr>
                              <w:rPr>
                                <w:rFonts w:ascii="Myriad Pro" w:hAnsi="Myriad Pro"/>
                                <w:b/>
                                <w:color w:val="3C1053" w:themeColor="accent2"/>
                                <w:sz w:val="12"/>
                                <w:szCs w:val="12"/>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656E9C0" id="Rectangle 396" o:spid="_x0000_s1026" style="position:absolute;margin-left:-15.35pt;margin-top:-14.15pt;width:484.5pt;height:410.05pt;flip:x;z-index:251682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" o:allowincell="f" filled="f" stroked="f" strokeweight="1.5pt">
                <v:shadow on="t" type="perspective" color="black" opacity="26214f" origin="-.5,-.5" offset=".74836mm,.74836mm" matrix="65864f,,,65864f"/>
                <v:textbox inset="21.6pt,21.6pt,21.6pt,21.6pt">
                  <w:txbxContent>
                    <w:p w14:paraId="6F251970" w14:textId="77777777" w:rsidR="00FE0353" w:rsidRPr="00FE0353" w:rsidRDefault="00FE0353" w:rsidP="00F4057A">
                      <w:pPr>
                        <w:rPr>
                          <w:rFonts w:ascii="Georgia" w:hAnsi="Georgia" w:cstheme="minorHAnsi"/>
                          <w:b/>
                          <w:color w:val="7030A0"/>
                          <w:sz w:val="24"/>
                          <w:szCs w:val="24"/>
                        </w:rPr>
                      </w:pPr>
                      <w:r w:rsidRPr="00FE0353">
                        <w:rPr>
                          <w:rFonts w:ascii="Georgia" w:hAnsi="Georgia" w:cstheme="minorHAnsi"/>
                          <w:b/>
                          <w:color w:val="7030A0"/>
                          <w:sz w:val="24"/>
                          <w:szCs w:val="24"/>
                        </w:rPr>
                        <w:t xml:space="preserve">How to Use this Risk Assessment Form </w:t>
                      </w:r>
                    </w:p>
                    <w:p w14:paraId="7D4DBE91" w14:textId="77777777" w:rsidR="00FE0353" w:rsidRPr="00F4057A" w:rsidRDefault="00FE0353" w:rsidP="00F4057A">
                      <w:pPr>
                        <w:rPr>
                          <w:rFonts w:ascii="Myriad Pro" w:hAnsi="Myriad Pro"/>
                          <w:b/>
                          <w:color w:val="3C1053" w:themeColor="accent2"/>
                          <w:sz w:val="12"/>
                          <w:szCs w:val="12"/>
                        </w:rPr>
                      </w:pPr>
                    </w:p>
                    <w:p w14:paraId="2A94BBA2" w14:textId="77777777" w:rsidR="00FE0353" w:rsidRPr="00E13758" w:rsidRDefault="00FE0353" w:rsidP="00112B5C">
                      <w:pPr>
                        <w:pStyle w:val="ListParagraph"/>
                        <w:numPr>
                          <w:ilvl w:val="0"/>
                          <w:numId w:val="30"/>
                        </w:numPr>
                        <w:spacing w:after="60"/>
                        <w:ind w:left="284" w:hanging="284"/>
                        <w:rPr>
                          <w:rFonts w:cstheme="minorHAnsi"/>
                          <w:color w:val="000000" w:themeColor="text1"/>
                          <w:szCs w:val="20"/>
                        </w:rPr>
                      </w:pPr>
                      <w:r w:rsidRPr="00E13758">
                        <w:rPr>
                          <w:rFonts w:cstheme="minorHAnsi"/>
                          <w:color w:val="000000" w:themeColor="text1"/>
                          <w:szCs w:val="20"/>
                        </w:rPr>
                        <w:t xml:space="preserve">Fill out Section 1 and attach any photographs that illustrate the hazard(s) that are being assessed for risks.  </w:t>
                      </w:r>
                    </w:p>
                    <w:p w14:paraId="26EF128A" w14:textId="77777777" w:rsidR="00FE0353" w:rsidRPr="00E13758" w:rsidRDefault="00FE0353" w:rsidP="00112B5C">
                      <w:pPr>
                        <w:pStyle w:val="ListParagraph"/>
                        <w:numPr>
                          <w:ilvl w:val="0"/>
                          <w:numId w:val="30"/>
                        </w:numPr>
                        <w:spacing w:after="60"/>
                        <w:ind w:left="284" w:hanging="284"/>
                        <w:rPr>
                          <w:rFonts w:cstheme="minorHAnsi"/>
                          <w:color w:val="000000" w:themeColor="text1"/>
                          <w:szCs w:val="20"/>
                        </w:rPr>
                      </w:pPr>
                      <w:r w:rsidRPr="00E13758">
                        <w:rPr>
                          <w:rFonts w:cstheme="minorHAnsi"/>
                          <w:color w:val="000000" w:themeColor="text1"/>
                          <w:szCs w:val="20"/>
                        </w:rPr>
                        <w:t>Section 2: Assess the hazards and risks, in consultation with your Nominated Supervisor or Manager, associated with the process, activity or other aspects of the working and learning environment that you are assessing.  Use higher level treatments (see Hierarchy of Risk Control on right) to manage higher level risks, whenever it is practical.</w:t>
                      </w:r>
                    </w:p>
                    <w:p w14:paraId="3CA7060F" w14:textId="77777777" w:rsidR="00FE0353" w:rsidRPr="00E13758" w:rsidRDefault="00FE0353" w:rsidP="00112B5C">
                      <w:pPr>
                        <w:pStyle w:val="ListParagraph"/>
                        <w:spacing w:after="60"/>
                        <w:ind w:left="284" w:hanging="284"/>
                        <w:rPr>
                          <w:rFonts w:cstheme="minorHAnsi"/>
                          <w:color w:val="000000" w:themeColor="text1"/>
                          <w:sz w:val="4"/>
                          <w:szCs w:val="4"/>
                        </w:rPr>
                      </w:pPr>
                    </w:p>
                    <w:p w14:paraId="6EA043B0" w14:textId="77777777" w:rsidR="00FE0353" w:rsidRPr="00E13758" w:rsidRDefault="00FE0353" w:rsidP="00112B5C">
                      <w:pPr>
                        <w:pStyle w:val="ListParagraph"/>
                        <w:numPr>
                          <w:ilvl w:val="0"/>
                          <w:numId w:val="30"/>
                        </w:numPr>
                        <w:spacing w:after="60"/>
                        <w:ind w:left="284" w:hanging="284"/>
                        <w:rPr>
                          <w:rFonts w:cstheme="minorHAnsi"/>
                          <w:color w:val="000000" w:themeColor="text1"/>
                          <w:szCs w:val="20"/>
                        </w:rPr>
                      </w:pPr>
                      <w:r w:rsidRPr="00E13758">
                        <w:rPr>
                          <w:rFonts w:cstheme="minorHAnsi"/>
                          <w:color w:val="000000" w:themeColor="text1"/>
                          <w:szCs w:val="20"/>
                        </w:rPr>
                        <w:t>In Section 3 of this form, list the treatments (risk controls) that will be applied to manage the risk</w:t>
                      </w:r>
                      <w:r w:rsidRPr="00E13758" w:rsidDel="00441891">
                        <w:rPr>
                          <w:rFonts w:cstheme="minorHAnsi"/>
                          <w:color w:val="000000" w:themeColor="text1"/>
                          <w:szCs w:val="20"/>
                        </w:rPr>
                        <w:t xml:space="preserve"> </w:t>
                      </w:r>
                      <w:r w:rsidRPr="00E13758">
                        <w:rPr>
                          <w:rFonts w:cstheme="minorHAnsi"/>
                          <w:color w:val="000000" w:themeColor="text1"/>
                          <w:szCs w:val="20"/>
                        </w:rPr>
                        <w:t xml:space="preserve">(s) and the Action Owner, who will be responsible for implementing them. Gain endorsement for the WHS risk assessment from your nominated Supervisor/Manager and Executive Planning Group member or Executive Planning Group (non-academic organisational units), whenever the recommended controls have budgetary implications and/or risks are rated as High, and send the completed form to your local Facilities Manager and HR via </w:t>
                      </w:r>
                      <w:hyperlink r:id="rId14" w:history="1">
                        <w:r w:rsidRPr="00E13758">
                          <w:rPr>
                            <w:rStyle w:val="Hyperlink"/>
                            <w:rFonts w:cstheme="minorHAnsi"/>
                            <w:color w:val="000000" w:themeColor="text1"/>
                            <w:szCs w:val="20"/>
                          </w:rPr>
                          <w:t>Service Central</w:t>
                        </w:r>
                      </w:hyperlink>
                      <w:r w:rsidRPr="00E13758">
                        <w:rPr>
                          <w:rFonts w:cstheme="minorHAnsi"/>
                          <w:color w:val="000000" w:themeColor="text1"/>
                          <w:szCs w:val="20"/>
                        </w:rPr>
                        <w:t xml:space="preserve"> using the general enquiry form. </w:t>
                      </w:r>
                    </w:p>
                    <w:p w14:paraId="1551B9C4" w14:textId="77777777" w:rsidR="00FE0353" w:rsidRPr="00E13758" w:rsidRDefault="00FE0353" w:rsidP="00F7215C">
                      <w:pPr>
                        <w:pStyle w:val="ListParagraph"/>
                        <w:numPr>
                          <w:ilvl w:val="0"/>
                          <w:numId w:val="31"/>
                        </w:numPr>
                        <w:spacing w:after="60"/>
                        <w:ind w:left="284" w:hanging="284"/>
                        <w:rPr>
                          <w:rFonts w:cstheme="minorHAnsi"/>
                          <w:color w:val="000000" w:themeColor="text1"/>
                          <w:sz w:val="4"/>
                          <w:szCs w:val="4"/>
                        </w:rPr>
                      </w:pPr>
                      <w:r w:rsidRPr="00E13758">
                        <w:rPr>
                          <w:rFonts w:cstheme="minorHAnsi"/>
                          <w:color w:val="000000" w:themeColor="text1"/>
                          <w:szCs w:val="20"/>
                        </w:rPr>
                        <w:t xml:space="preserve">Consider the appropriate levels of supervision, training and instructions </w:t>
                      </w:r>
                      <w:r w:rsidR="005D7EF7">
                        <w:rPr>
                          <w:rFonts w:cstheme="minorHAnsi"/>
                          <w:color w:val="000000" w:themeColor="text1"/>
                          <w:szCs w:val="20"/>
                        </w:rPr>
                        <w:t>that s</w:t>
                      </w:r>
                      <w:r w:rsidRPr="00E13758">
                        <w:rPr>
                          <w:rFonts w:cstheme="minorHAnsi"/>
                          <w:color w:val="000000" w:themeColor="text1"/>
                          <w:szCs w:val="20"/>
                        </w:rPr>
                        <w:t xml:space="preserve">hould be developed to ensure that new and future treatments are applied. </w:t>
                      </w:r>
                    </w:p>
                    <w:p w14:paraId="7B504D5F" w14:textId="77777777" w:rsidR="00FE0353" w:rsidRPr="00E13758" w:rsidRDefault="00FE0353" w:rsidP="00112B5C">
                      <w:pPr>
                        <w:pStyle w:val="ListParagraph"/>
                        <w:numPr>
                          <w:ilvl w:val="0"/>
                          <w:numId w:val="29"/>
                        </w:numPr>
                        <w:spacing w:after="60"/>
                        <w:ind w:left="284" w:hanging="284"/>
                        <w:rPr>
                          <w:rFonts w:cstheme="minorHAnsi"/>
                          <w:color w:val="000000" w:themeColor="text1"/>
                          <w:szCs w:val="20"/>
                        </w:rPr>
                      </w:pPr>
                      <w:r w:rsidRPr="00E13758">
                        <w:rPr>
                          <w:rFonts w:cstheme="minorHAnsi"/>
                          <w:color w:val="000000" w:themeColor="text1"/>
                          <w:szCs w:val="20"/>
                        </w:rPr>
                        <w:t xml:space="preserve">Enter the risk identified, treatments and other information into your organisational unit risk register if specific treatments are applied to manage risks. </w:t>
                      </w:r>
                    </w:p>
                    <w:p w14:paraId="52B5260E" w14:textId="77777777" w:rsidR="00FE0353" w:rsidRPr="00E13758" w:rsidRDefault="00FE0353" w:rsidP="00112B5C">
                      <w:pPr>
                        <w:pStyle w:val="ListParagraph"/>
                        <w:spacing w:after="60"/>
                        <w:ind w:left="284" w:hanging="284"/>
                        <w:rPr>
                          <w:rFonts w:cstheme="minorHAnsi"/>
                          <w:color w:val="000000" w:themeColor="text1"/>
                          <w:sz w:val="4"/>
                          <w:szCs w:val="4"/>
                        </w:rPr>
                      </w:pPr>
                    </w:p>
                    <w:p w14:paraId="0A81BA56" w14:textId="77777777" w:rsidR="00FE0353" w:rsidRPr="00E13758" w:rsidRDefault="00FE0353" w:rsidP="00112B5C">
                      <w:pPr>
                        <w:pStyle w:val="ListParagraph"/>
                        <w:numPr>
                          <w:ilvl w:val="0"/>
                          <w:numId w:val="31"/>
                        </w:numPr>
                        <w:spacing w:after="60"/>
                        <w:ind w:left="284" w:hanging="284"/>
                        <w:rPr>
                          <w:rFonts w:cstheme="minorHAnsi"/>
                          <w:color w:val="000000" w:themeColor="text1"/>
                          <w:szCs w:val="20"/>
                        </w:rPr>
                      </w:pPr>
                      <w:r w:rsidRPr="00E13758">
                        <w:rPr>
                          <w:rFonts w:cstheme="minorHAnsi"/>
                          <w:color w:val="000000" w:themeColor="text1"/>
                          <w:szCs w:val="20"/>
                        </w:rPr>
                        <w:t xml:space="preserve">Human Resources will enter any risks into local Campus WHS Risk Register whenever risks have campus-wide impacts. </w:t>
                      </w:r>
                    </w:p>
                    <w:p w14:paraId="2DD62127" w14:textId="77777777" w:rsidR="00FE0353" w:rsidRPr="00E13758" w:rsidRDefault="00FE0353" w:rsidP="00112B5C">
                      <w:pPr>
                        <w:pStyle w:val="ListParagraph"/>
                        <w:spacing w:after="60"/>
                        <w:ind w:left="284" w:hanging="284"/>
                        <w:rPr>
                          <w:rFonts w:cstheme="minorHAnsi"/>
                          <w:color w:val="000000" w:themeColor="text1"/>
                          <w:sz w:val="4"/>
                          <w:szCs w:val="4"/>
                        </w:rPr>
                      </w:pPr>
                    </w:p>
                    <w:p w14:paraId="0AC29995" w14:textId="77777777" w:rsidR="00FE0353" w:rsidRPr="00E13758" w:rsidRDefault="00FE0353" w:rsidP="00112B5C">
                      <w:pPr>
                        <w:pStyle w:val="ListParagraph"/>
                        <w:numPr>
                          <w:ilvl w:val="0"/>
                          <w:numId w:val="31"/>
                        </w:numPr>
                        <w:spacing w:after="60"/>
                        <w:ind w:left="284" w:hanging="284"/>
                        <w:rPr>
                          <w:rFonts w:cstheme="minorHAnsi"/>
                          <w:color w:val="000000" w:themeColor="text1"/>
                          <w:sz w:val="22"/>
                        </w:rPr>
                      </w:pPr>
                      <w:r w:rsidRPr="00E13758">
                        <w:rPr>
                          <w:rFonts w:cstheme="minorHAnsi"/>
                          <w:color w:val="000000" w:themeColor="text1"/>
                          <w:szCs w:val="20"/>
                        </w:rPr>
                        <w:t xml:space="preserve">Local Campus WHS Risk Registers should be sent to the local WHS Committee by Human Resources for an annual review that will be completed by 24 December, each year. </w:t>
                      </w:r>
                      <w:r w:rsidRPr="00E13758">
                        <w:rPr>
                          <w:rFonts w:cstheme="minorHAnsi"/>
                          <w:color w:val="000000" w:themeColor="text1"/>
                          <w:sz w:val="22"/>
                        </w:rPr>
                        <w:t xml:space="preserve"> </w:t>
                      </w:r>
                    </w:p>
                    <w:p w14:paraId="668A9662" w14:textId="77777777" w:rsidR="00FE0353" w:rsidRPr="00F4057A" w:rsidRDefault="00FE0353" w:rsidP="00F4057A">
                      <w:pPr>
                        <w:rPr>
                          <w:rFonts w:ascii="Myriad Pro" w:hAnsi="Myriad Pro"/>
                          <w:b/>
                          <w:color w:val="3C1053" w:themeColor="accent2"/>
                          <w:sz w:val="12"/>
                          <w:szCs w:val="12"/>
                        </w:rPr>
                      </w:pPr>
                    </w:p>
                    <w:p w14:paraId="6DB822B6" w14:textId="77777777" w:rsidR="00FE0353" w:rsidRPr="00F4057A" w:rsidRDefault="00FE0353" w:rsidP="00F4057A">
                      <w:pPr>
                        <w:rPr>
                          <w:rFonts w:ascii="Myriad Pro" w:hAnsi="Myriad Pro"/>
                          <w:b/>
                          <w:color w:val="3C1053" w:themeColor="accent2"/>
                          <w:sz w:val="12"/>
                          <w:szCs w:val="12"/>
                        </w:rPr>
                      </w:pPr>
                    </w:p>
                  </w:txbxContent>
                </v:textbox>
                <w10:wrap type="square" anchorx="margin" anchory="margin"/>
              </v:rect>
            </w:pict>
          </mc:Fallback>
        </mc:AlternateContent>
      </w:r>
    </w:p>
    <w:p w14:paraId="29EC632D" w14:textId="77777777" w:rsidR="00F7215C" w:rsidRDefault="00F7215C">
      <w:pPr>
        <w:rPr>
          <w:rFonts w:cstheme="minorHAnsi"/>
        </w:rPr>
      </w:pPr>
    </w:p>
    <w:p w14:paraId="6CA575B5" w14:textId="77777777" w:rsidR="00F7215C" w:rsidRDefault="00F7215C">
      <w:pPr>
        <w:rPr>
          <w:rFonts w:cstheme="minorHAnsi"/>
        </w:rPr>
      </w:pPr>
    </w:p>
    <w:p w14:paraId="22A1A215" w14:textId="77777777" w:rsidR="005C3C09" w:rsidRPr="00FE0353" w:rsidRDefault="00F4057A">
      <w:pPr>
        <w:rPr>
          <w:rFonts w:ascii="Georgia" w:hAnsi="Georgia" w:cstheme="minorHAnsi"/>
          <w:b/>
        </w:rPr>
      </w:pPr>
      <w:r w:rsidRPr="00FE0353">
        <w:rPr>
          <w:rFonts w:ascii="Georgia" w:hAnsi="Georgia" w:cstheme="minorHAnsi"/>
          <w:b/>
          <w:noProof/>
          <w:szCs w:val="20"/>
          <w:lang w:eastAsia="en-AU"/>
        </w:rPr>
        <mc:AlternateContent>
          <mc:Choice Requires="wps">
            <w:drawing>
              <wp:anchor distT="0" distB="0" distL="114300" distR="114300" simplePos="0" relativeHeight="251684864" behindDoc="0" locked="0" layoutInCell="1" allowOverlap="1" wp14:anchorId="6097381D" wp14:editId="2450A14E">
                <wp:simplePos x="0" y="0"/>
                <wp:positionH relativeFrom="column">
                  <wp:posOffset>5981700</wp:posOffset>
                </wp:positionH>
                <wp:positionV relativeFrom="paragraph">
                  <wp:posOffset>504190</wp:posOffset>
                </wp:positionV>
                <wp:extent cx="4010025" cy="36290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4010025" cy="3629025"/>
                        </a:xfrm>
                        <a:prstGeom prst="rect">
                          <a:avLst/>
                        </a:prstGeom>
                        <a:solidFill>
                          <a:schemeClr val="lt1"/>
                        </a:solidFill>
                        <a:ln w="6350">
                          <a:noFill/>
                        </a:ln>
                      </wps:spPr>
                      <wps:txbx>
                        <w:txbxContent>
                          <w:p w14:paraId="673E61F2" w14:textId="77777777" w:rsidR="00FE0353" w:rsidRDefault="00FE0353" w:rsidP="00F4057A">
                            <w:pPr>
                              <w:jc w:val="center"/>
                              <w:rPr>
                                <w:rFonts w:ascii="Georgia" w:hAnsi="Georgia"/>
                                <w:noProof/>
                                <w:lang w:eastAsia="en-AU"/>
                              </w:rPr>
                            </w:pPr>
                            <w:r w:rsidRPr="00CB534D">
                              <w:rPr>
                                <w:rFonts w:ascii="Georgia" w:hAnsi="Georgia"/>
                                <w:noProof/>
                                <w:lang w:eastAsia="en-AU"/>
                              </w:rPr>
                              <w:drawing>
                                <wp:inline distT="0" distB="0" distL="0" distR="0" wp14:anchorId="0B3F056F" wp14:editId="0BC024B5">
                                  <wp:extent cx="3818053" cy="3437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erachy.jpg"/>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191026" cy="3773726"/>
                                          </a:xfrm>
                                          <a:prstGeom prst="rect">
                                            <a:avLst/>
                                          </a:prstGeom>
                                        </pic:spPr>
                                      </pic:pic>
                                    </a:graphicData>
                                  </a:graphic>
                                </wp:inline>
                              </w:drawing>
                            </w:r>
                          </w:p>
                          <w:p w14:paraId="5F40725B" w14:textId="77777777" w:rsidR="00FE0353" w:rsidRDefault="00FE0353" w:rsidP="00F4057A">
                            <w:pPr>
                              <w:rPr>
                                <w:rFonts w:ascii="Georgia" w:hAnsi="Georgia"/>
                                <w:noProof/>
                                <w:lang w:eastAsia="en-AU"/>
                              </w:rPr>
                            </w:pPr>
                          </w:p>
                          <w:p w14:paraId="466FE70C" w14:textId="77777777" w:rsidR="00FE0353" w:rsidRPr="00405E7E" w:rsidRDefault="00FE0353" w:rsidP="005A770D">
                            <w:pPr>
                              <w:rPr>
                                <w:rFonts w:ascii="Myriad Pro" w:hAnsi="Myriad Pro"/>
                                <w:b/>
                                <w:color w:val="000000" w:themeColor="text1"/>
                              </w:rPr>
                            </w:pPr>
                            <w:r w:rsidRPr="00405E7E">
                              <w:rPr>
                                <w:rFonts w:ascii="Myriad Pro" w:hAnsi="Myriad Pro"/>
                                <w:b/>
                                <w:noProof/>
                                <w:color w:val="000000" w:themeColor="text1"/>
                                <w:lang w:eastAsia="en-AU"/>
                              </w:rPr>
                              <w:t>Figure 1: Hierarchy of Risk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7381D" id="_x0000_t202" coordsize="21600,21600" o:spt="202" path="m,l,21600r21600,l21600,xe">
                <v:stroke joinstyle="miter"/>
                <v:path gradientshapeok="t" o:connecttype="rect"/>
              </v:shapetype>
              <v:shape id="Text Box 4" o:spid="_x0000_s1027" type="#_x0000_t202" style="position:absolute;margin-left:471pt;margin-top:39.7pt;width:315.75pt;height:28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" fillcolor="white [3201]" stroked="f" strokeweight=".5pt">
                <v:textbox>
                  <w:txbxContent>
                    <w:p w14:paraId="673E61F2" w14:textId="77777777" w:rsidR="00FE0353" w:rsidRDefault="00FE0353" w:rsidP="00F4057A">
                      <w:pPr>
                        <w:jc w:val="center"/>
                        <w:rPr>
                          <w:rFonts w:ascii="Georgia" w:hAnsi="Georgia"/>
                          <w:noProof/>
                          <w:lang w:eastAsia="en-AU"/>
                        </w:rPr>
                      </w:pPr>
                      <w:r w:rsidRPr="00CB534D">
                        <w:rPr>
                          <w:rFonts w:ascii="Georgia" w:hAnsi="Georgia"/>
                          <w:noProof/>
                          <w:lang w:eastAsia="en-AU"/>
                        </w:rPr>
                        <w:drawing>
                          <wp:inline distT="0" distB="0" distL="0" distR="0" wp14:anchorId="0B3F056F" wp14:editId="0BC024B5">
                            <wp:extent cx="3818053" cy="3437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erachy.jpg"/>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191026" cy="3773726"/>
                                    </a:xfrm>
                                    <a:prstGeom prst="rect">
                                      <a:avLst/>
                                    </a:prstGeom>
                                  </pic:spPr>
                                </pic:pic>
                              </a:graphicData>
                            </a:graphic>
                          </wp:inline>
                        </w:drawing>
                      </w:r>
                    </w:p>
                    <w:p w14:paraId="5F40725B" w14:textId="77777777" w:rsidR="00FE0353" w:rsidRDefault="00FE0353" w:rsidP="00F4057A">
                      <w:pPr>
                        <w:rPr>
                          <w:rFonts w:ascii="Georgia" w:hAnsi="Georgia"/>
                          <w:noProof/>
                          <w:lang w:eastAsia="en-AU"/>
                        </w:rPr>
                      </w:pPr>
                    </w:p>
                    <w:p w14:paraId="466FE70C" w14:textId="77777777" w:rsidR="00FE0353" w:rsidRPr="00405E7E" w:rsidRDefault="00FE0353" w:rsidP="005A770D">
                      <w:pPr>
                        <w:rPr>
                          <w:rFonts w:ascii="Myriad Pro" w:hAnsi="Myriad Pro"/>
                          <w:b/>
                          <w:color w:val="000000" w:themeColor="text1"/>
                        </w:rPr>
                      </w:pPr>
                      <w:r w:rsidRPr="00405E7E">
                        <w:rPr>
                          <w:rFonts w:ascii="Myriad Pro" w:hAnsi="Myriad Pro"/>
                          <w:b/>
                          <w:noProof/>
                          <w:color w:val="000000" w:themeColor="text1"/>
                          <w:lang w:eastAsia="en-AU"/>
                        </w:rPr>
                        <w:t>Figure 1: Hierarchy of Risk Control</w:t>
                      </w:r>
                    </w:p>
                  </w:txbxContent>
                </v:textbox>
              </v:shape>
            </w:pict>
          </mc:Fallback>
        </mc:AlternateContent>
      </w:r>
      <w:r w:rsidR="00F7215C" w:rsidRPr="00FE0353">
        <w:rPr>
          <w:rFonts w:ascii="Georgia" w:hAnsi="Georgia" w:cstheme="minorHAnsi"/>
          <w:b/>
        </w:rPr>
        <w:t xml:space="preserve">Table 1: Hierarchy of Risk Controls (treatments) </w:t>
      </w:r>
    </w:p>
    <w:tbl>
      <w:tblPr>
        <w:tblStyle w:val="TableGrid"/>
        <w:tblpPr w:leftFromText="180" w:rightFromText="180" w:vertAnchor="page" w:horzAnchor="margin" w:tblpX="250" w:tblpY="1276"/>
        <w:tblW w:w="5412" w:type="pct"/>
        <w:tblBorders>
          <w:top w:val="single" w:sz="4" w:space="0" w:color="FF9D99" w:themeColor="accent1" w:themeTint="66"/>
          <w:left w:val="single" w:sz="4" w:space="0" w:color="FF9D99" w:themeColor="accent1" w:themeTint="66"/>
          <w:bottom w:val="single" w:sz="4" w:space="0" w:color="FF9D99" w:themeColor="accent1" w:themeTint="66"/>
          <w:right w:val="single" w:sz="4" w:space="0" w:color="FF9D99" w:themeColor="accent1" w:themeTint="66"/>
          <w:insideH w:val="single" w:sz="4" w:space="0" w:color="FF9D99" w:themeColor="accent1" w:themeTint="66"/>
          <w:insideV w:val="single" w:sz="4" w:space="0" w:color="FF9D99" w:themeColor="accent1" w:themeTint="66"/>
        </w:tblBorders>
        <w:tblLayout w:type="fixed"/>
        <w:tblLook w:val="04A0" w:firstRow="1" w:lastRow="0" w:firstColumn="1" w:lastColumn="0" w:noHBand="0" w:noVBand="1"/>
      </w:tblPr>
      <w:tblGrid>
        <w:gridCol w:w="4380"/>
        <w:gridCol w:w="355"/>
        <w:gridCol w:w="4200"/>
        <w:gridCol w:w="355"/>
        <w:gridCol w:w="5735"/>
        <w:gridCol w:w="426"/>
      </w:tblGrid>
      <w:tr w:rsidR="005C3C09" w:rsidRPr="00112B5C" w14:paraId="7D094F34" w14:textId="77777777" w:rsidTr="00FE0353">
        <w:trPr>
          <w:trHeight w:val="282"/>
        </w:trPr>
        <w:tc>
          <w:tcPr>
            <w:tcW w:w="5000" w:type="pct"/>
            <w:gridSpan w:val="6"/>
            <w:tcBorders>
              <w:top w:val="nil"/>
              <w:left w:val="nil"/>
              <w:bottom w:val="single" w:sz="4" w:space="0" w:color="auto"/>
              <w:right w:val="nil"/>
            </w:tcBorders>
            <w:shd w:val="clear" w:color="auto" w:fill="auto"/>
          </w:tcPr>
          <w:p w14:paraId="2DD3C6E3" w14:textId="77777777" w:rsidR="005C3C09" w:rsidRDefault="00CB0557" w:rsidP="005A770D">
            <w:pPr>
              <w:spacing w:after="0"/>
              <w:ind w:hanging="105"/>
              <w:rPr>
                <w:rFonts w:cstheme="minorHAnsi"/>
                <w:b/>
                <w:color w:val="7030A0"/>
                <w:sz w:val="24"/>
                <w:szCs w:val="24"/>
              </w:rPr>
            </w:pPr>
            <w:r w:rsidRPr="00112B5C">
              <w:rPr>
                <w:rFonts w:cstheme="minorHAnsi"/>
                <w:b/>
                <w:color w:val="7030A0"/>
                <w:sz w:val="24"/>
                <w:szCs w:val="24"/>
              </w:rPr>
              <w:lastRenderedPageBreak/>
              <w:t xml:space="preserve">APPENDIX A: </w:t>
            </w:r>
            <w:r w:rsidR="00FE0353">
              <w:rPr>
                <w:rFonts w:cstheme="minorHAnsi"/>
                <w:b/>
                <w:color w:val="7030A0"/>
                <w:sz w:val="24"/>
                <w:szCs w:val="24"/>
              </w:rPr>
              <w:t>SOME EXAMPLES OF HAZARDS TO CONSIDER</w:t>
            </w:r>
            <w:r w:rsidR="00E13758" w:rsidRPr="00112B5C">
              <w:rPr>
                <w:rFonts w:cstheme="minorHAnsi"/>
                <w:b/>
                <w:color w:val="7030A0"/>
                <w:sz w:val="24"/>
                <w:szCs w:val="24"/>
              </w:rPr>
              <w:t xml:space="preserve"> </w:t>
            </w:r>
          </w:p>
          <w:p w14:paraId="3081C257" w14:textId="77777777" w:rsidR="004E6BA1" w:rsidRPr="004E6BA1" w:rsidRDefault="004E6BA1" w:rsidP="005A770D">
            <w:pPr>
              <w:spacing w:after="0"/>
              <w:ind w:hanging="105"/>
              <w:rPr>
                <w:rFonts w:cstheme="minorHAnsi"/>
                <w:b/>
                <w:sz w:val="6"/>
                <w:szCs w:val="6"/>
              </w:rPr>
            </w:pPr>
          </w:p>
        </w:tc>
      </w:tr>
      <w:tr w:rsidR="005C3C09" w:rsidRPr="00112B5C" w14:paraId="05F77E29" w14:textId="77777777" w:rsidTr="00FE0353">
        <w:trPr>
          <w:trHeight w:val="274"/>
        </w:trPr>
        <w:tc>
          <w:tcPr>
            <w:tcW w:w="5000" w:type="pct"/>
            <w:gridSpan w:val="6"/>
            <w:tcBorders>
              <w:top w:val="single" w:sz="4" w:space="0" w:color="auto"/>
              <w:left w:val="single" w:sz="4" w:space="0" w:color="auto"/>
              <w:bottom w:val="single" w:sz="4" w:space="0" w:color="auto"/>
              <w:right w:val="single" w:sz="4" w:space="0" w:color="auto"/>
            </w:tcBorders>
            <w:shd w:val="clear" w:color="auto" w:fill="E8E3DB" w:themeFill="background2"/>
          </w:tcPr>
          <w:p w14:paraId="693088A8" w14:textId="77777777" w:rsidR="005C3C09" w:rsidRPr="00525707" w:rsidRDefault="005C3C09" w:rsidP="00D619C1">
            <w:pPr>
              <w:spacing w:after="0"/>
              <w:rPr>
                <w:rFonts w:cstheme="minorHAnsi"/>
                <w:b/>
                <w:sz w:val="18"/>
                <w:szCs w:val="18"/>
              </w:rPr>
            </w:pPr>
            <w:r w:rsidRPr="00525707">
              <w:rPr>
                <w:rFonts w:cstheme="minorHAnsi"/>
                <w:b/>
                <w:sz w:val="18"/>
                <w:szCs w:val="18"/>
              </w:rPr>
              <w:t>Common Hazards</w:t>
            </w:r>
          </w:p>
        </w:tc>
      </w:tr>
      <w:tr w:rsidR="005C3C09" w:rsidRPr="00112B5C" w14:paraId="1DF51143" w14:textId="77777777" w:rsidTr="00FE0353">
        <w:trPr>
          <w:trHeight w:val="261"/>
        </w:trPr>
        <w:tc>
          <w:tcPr>
            <w:tcW w:w="1417" w:type="pct"/>
            <w:tcBorders>
              <w:top w:val="single" w:sz="4" w:space="0" w:color="auto"/>
              <w:left w:val="single" w:sz="4" w:space="0" w:color="auto"/>
              <w:bottom w:val="single" w:sz="4" w:space="0" w:color="auto"/>
              <w:right w:val="single" w:sz="4" w:space="0" w:color="auto"/>
            </w:tcBorders>
          </w:tcPr>
          <w:p w14:paraId="02AF984E" w14:textId="77777777" w:rsidR="005C3C09" w:rsidRPr="00525707" w:rsidRDefault="005C3C09" w:rsidP="00D619C1">
            <w:pPr>
              <w:spacing w:after="0"/>
              <w:rPr>
                <w:rFonts w:cstheme="minorHAnsi"/>
                <w:sz w:val="18"/>
                <w:szCs w:val="18"/>
              </w:rPr>
            </w:pPr>
            <w:r w:rsidRPr="00525707">
              <w:rPr>
                <w:rFonts w:cstheme="minorHAnsi"/>
                <w:sz w:val="18"/>
                <w:szCs w:val="18"/>
              </w:rPr>
              <w:t>Uneven, angled or wet surfaces (could result in slips</w:t>
            </w:r>
            <w:r w:rsidR="00E13758" w:rsidRPr="00525707">
              <w:rPr>
                <w:rFonts w:cstheme="minorHAnsi"/>
                <w:sz w:val="18"/>
                <w:szCs w:val="18"/>
              </w:rPr>
              <w:t xml:space="preserve">/falls) </w:t>
            </w:r>
          </w:p>
        </w:tc>
        <w:sdt>
          <w:sdtPr>
            <w:rPr>
              <w:rFonts w:cstheme="minorHAnsi"/>
              <w:sz w:val="18"/>
              <w:szCs w:val="18"/>
            </w:rPr>
            <w:id w:val="-1439362935"/>
          </w:sdtPr>
          <w:sdtContent>
            <w:tc>
              <w:tcPr>
                <w:tcW w:w="115" w:type="pct"/>
                <w:tcBorders>
                  <w:top w:val="single" w:sz="4" w:space="0" w:color="auto"/>
                  <w:left w:val="single" w:sz="4" w:space="0" w:color="auto"/>
                  <w:bottom w:val="single" w:sz="4" w:space="0" w:color="auto"/>
                  <w:right w:val="single" w:sz="4" w:space="0" w:color="auto"/>
                </w:tcBorders>
              </w:tcPr>
              <w:p w14:paraId="25729EA9"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393D8753" w14:textId="77777777" w:rsidR="005C3C09" w:rsidRPr="00525707" w:rsidRDefault="005C3C09" w:rsidP="00D619C1">
            <w:pPr>
              <w:spacing w:after="0"/>
              <w:rPr>
                <w:rFonts w:cstheme="minorHAnsi"/>
                <w:sz w:val="18"/>
                <w:szCs w:val="18"/>
              </w:rPr>
            </w:pPr>
            <w:r w:rsidRPr="00525707">
              <w:rPr>
                <w:rFonts w:cstheme="minorHAnsi"/>
                <w:sz w:val="18"/>
                <w:szCs w:val="18"/>
              </w:rPr>
              <w:t>Handling heavy, unstable or awkward objects/loads</w:t>
            </w:r>
          </w:p>
        </w:tc>
        <w:tc>
          <w:tcPr>
            <w:tcW w:w="115" w:type="pct"/>
            <w:tcBorders>
              <w:top w:val="single" w:sz="4" w:space="0" w:color="auto"/>
              <w:left w:val="single" w:sz="4" w:space="0" w:color="auto"/>
              <w:bottom w:val="single" w:sz="4" w:space="0" w:color="auto"/>
              <w:right w:val="single" w:sz="4" w:space="0" w:color="auto"/>
            </w:tcBorders>
          </w:tcPr>
          <w:p w14:paraId="087D420A" w14:textId="77777777" w:rsidR="005C3C09" w:rsidRPr="00525707" w:rsidRDefault="00000000" w:rsidP="00D619C1">
            <w:pPr>
              <w:spacing w:after="0"/>
              <w:rPr>
                <w:rFonts w:cstheme="minorHAnsi"/>
                <w:sz w:val="18"/>
                <w:szCs w:val="18"/>
              </w:rPr>
            </w:pPr>
            <w:sdt>
              <w:sdtPr>
                <w:rPr>
                  <w:rFonts w:cstheme="minorHAnsi"/>
                  <w:sz w:val="16"/>
                  <w:szCs w:val="16"/>
                </w:rPr>
                <w:id w:val="-298152262"/>
              </w:sdtPr>
              <w:sdtContent>
                <w:r w:rsidR="00A205B3" w:rsidRPr="00112B5C">
                  <w:rPr>
                    <w:rFonts w:ascii="Segoe UI Symbol" w:eastAsia="MS Gothic" w:hAnsi="Segoe UI Symbol" w:cs="Segoe UI Symbol"/>
                    <w:sz w:val="16"/>
                    <w:szCs w:val="16"/>
                  </w:rPr>
                  <w:t>☐</w:t>
                </w:r>
              </w:sdtContent>
            </w:sdt>
            <w:r w:rsidR="00A205B3">
              <w:rPr>
                <w:rFonts w:cstheme="minorHAnsi"/>
                <w:sz w:val="18"/>
                <w:szCs w:val="18"/>
              </w:rPr>
              <w:t xml:space="preserve"> </w:t>
            </w:r>
            <w:sdt>
              <w:sdtPr>
                <w:rPr>
                  <w:rFonts w:cstheme="minorHAnsi"/>
                  <w:sz w:val="18"/>
                  <w:szCs w:val="18"/>
                </w:rPr>
                <w:id w:val="-1643572549"/>
                <w:showingPlcHdr/>
              </w:sdtPr>
              <w:sdtContent>
                <w:r w:rsidR="00A205B3">
                  <w:rPr>
                    <w:rFonts w:cstheme="minorHAnsi"/>
                    <w:sz w:val="18"/>
                    <w:szCs w:val="18"/>
                  </w:rPr>
                  <w:t xml:space="preserve">     </w:t>
                </w:r>
              </w:sdtContent>
            </w:sdt>
          </w:p>
        </w:tc>
        <w:tc>
          <w:tcPr>
            <w:tcW w:w="1856" w:type="pct"/>
            <w:tcBorders>
              <w:top w:val="single" w:sz="4" w:space="0" w:color="auto"/>
              <w:left w:val="single" w:sz="4" w:space="0" w:color="auto"/>
              <w:bottom w:val="single" w:sz="4" w:space="0" w:color="auto"/>
              <w:right w:val="single" w:sz="4" w:space="0" w:color="auto"/>
            </w:tcBorders>
          </w:tcPr>
          <w:p w14:paraId="485B26AA" w14:textId="77777777" w:rsidR="005C3C09" w:rsidRPr="00525707" w:rsidRDefault="005C3C09" w:rsidP="00D619C1">
            <w:pPr>
              <w:spacing w:after="0"/>
              <w:rPr>
                <w:rFonts w:cstheme="minorHAnsi"/>
                <w:sz w:val="18"/>
                <w:szCs w:val="18"/>
              </w:rPr>
            </w:pPr>
            <w:r w:rsidRPr="00525707">
              <w:rPr>
                <w:rFonts w:cstheme="minorHAnsi"/>
                <w:sz w:val="18"/>
                <w:szCs w:val="18"/>
              </w:rPr>
              <w:t xml:space="preserve">Exposure to infectious diseases or security hazards </w:t>
            </w:r>
          </w:p>
        </w:tc>
        <w:sdt>
          <w:sdtPr>
            <w:rPr>
              <w:rFonts w:cstheme="minorHAnsi"/>
              <w:sz w:val="16"/>
              <w:szCs w:val="16"/>
            </w:rPr>
            <w:id w:val="-337853344"/>
          </w:sdtPr>
          <w:sdtContent>
            <w:tc>
              <w:tcPr>
                <w:tcW w:w="138" w:type="pct"/>
                <w:tcBorders>
                  <w:top w:val="single" w:sz="4" w:space="0" w:color="auto"/>
                  <w:left w:val="single" w:sz="4" w:space="0" w:color="auto"/>
                  <w:bottom w:val="single" w:sz="4" w:space="0" w:color="auto"/>
                  <w:right w:val="single" w:sz="4" w:space="0" w:color="auto"/>
                </w:tcBorders>
              </w:tcPr>
              <w:p w14:paraId="6BE727F7"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192A5AD3"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5DA40BC8" w14:textId="77777777" w:rsidR="005C3C09" w:rsidRPr="00525707" w:rsidRDefault="005C3C09" w:rsidP="00D619C1">
            <w:pPr>
              <w:spacing w:after="0"/>
              <w:rPr>
                <w:rFonts w:cstheme="minorHAnsi"/>
                <w:sz w:val="18"/>
                <w:szCs w:val="18"/>
              </w:rPr>
            </w:pPr>
            <w:r w:rsidRPr="00525707">
              <w:rPr>
                <w:rFonts w:cstheme="minorHAnsi"/>
                <w:sz w:val="18"/>
                <w:szCs w:val="18"/>
              </w:rPr>
              <w:t>Sharps or needle exposures</w:t>
            </w:r>
          </w:p>
        </w:tc>
        <w:sdt>
          <w:sdtPr>
            <w:rPr>
              <w:rFonts w:cstheme="minorHAnsi"/>
              <w:sz w:val="18"/>
              <w:szCs w:val="18"/>
            </w:rPr>
            <w:id w:val="220418979"/>
          </w:sdtPr>
          <w:sdtContent>
            <w:tc>
              <w:tcPr>
                <w:tcW w:w="115" w:type="pct"/>
                <w:tcBorders>
                  <w:top w:val="single" w:sz="4" w:space="0" w:color="auto"/>
                  <w:left w:val="single" w:sz="4" w:space="0" w:color="auto"/>
                  <w:bottom w:val="single" w:sz="4" w:space="0" w:color="auto"/>
                  <w:right w:val="single" w:sz="4" w:space="0" w:color="auto"/>
                </w:tcBorders>
              </w:tcPr>
              <w:p w14:paraId="7964ECB1"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2FD937DD" w14:textId="77777777" w:rsidR="005C3C09" w:rsidRPr="00525707" w:rsidRDefault="005C3C09" w:rsidP="00D619C1">
            <w:pPr>
              <w:spacing w:after="0"/>
              <w:rPr>
                <w:rFonts w:cstheme="minorHAnsi"/>
                <w:sz w:val="18"/>
                <w:szCs w:val="18"/>
              </w:rPr>
            </w:pPr>
            <w:r w:rsidRPr="00525707">
              <w:rPr>
                <w:rFonts w:cstheme="minorHAnsi"/>
                <w:sz w:val="18"/>
                <w:szCs w:val="18"/>
              </w:rPr>
              <w:t>Contact with sharp objects/edges</w:t>
            </w:r>
          </w:p>
        </w:tc>
        <w:tc>
          <w:tcPr>
            <w:tcW w:w="115" w:type="pct"/>
            <w:tcBorders>
              <w:top w:val="single" w:sz="4" w:space="0" w:color="auto"/>
              <w:left w:val="single" w:sz="4" w:space="0" w:color="auto"/>
              <w:bottom w:val="single" w:sz="4" w:space="0" w:color="auto"/>
              <w:right w:val="single" w:sz="4" w:space="0" w:color="auto"/>
            </w:tcBorders>
          </w:tcPr>
          <w:p w14:paraId="3B40F2FA" w14:textId="77777777" w:rsidR="005C3C09" w:rsidRPr="00525707" w:rsidRDefault="00000000" w:rsidP="00D619C1">
            <w:pPr>
              <w:spacing w:after="0"/>
              <w:rPr>
                <w:rFonts w:cstheme="minorHAnsi"/>
                <w:sz w:val="18"/>
                <w:szCs w:val="18"/>
              </w:rPr>
            </w:pPr>
            <w:sdt>
              <w:sdtPr>
                <w:rPr>
                  <w:rFonts w:cstheme="minorHAnsi"/>
                  <w:sz w:val="16"/>
                  <w:szCs w:val="16"/>
                </w:rPr>
                <w:id w:val="-234399043"/>
              </w:sdtPr>
              <w:sdtContent>
                <w:r w:rsidR="00A205B3" w:rsidRPr="00112B5C">
                  <w:rPr>
                    <w:rFonts w:ascii="Segoe UI Symbol" w:eastAsia="MS Gothic" w:hAnsi="Segoe UI Symbol" w:cs="Segoe UI Symbol"/>
                    <w:sz w:val="16"/>
                    <w:szCs w:val="16"/>
                  </w:rPr>
                  <w:t>☐</w:t>
                </w:r>
              </w:sdtContent>
            </w:sdt>
            <w:r w:rsidR="00A205B3">
              <w:rPr>
                <w:rFonts w:cstheme="minorHAnsi"/>
                <w:sz w:val="18"/>
                <w:szCs w:val="18"/>
              </w:rPr>
              <w:t xml:space="preserve"> </w:t>
            </w:r>
            <w:sdt>
              <w:sdtPr>
                <w:rPr>
                  <w:rFonts w:cstheme="minorHAnsi"/>
                  <w:sz w:val="18"/>
                  <w:szCs w:val="18"/>
                </w:rPr>
                <w:id w:val="-224297724"/>
                <w:showingPlcHdr/>
              </w:sdtPr>
              <w:sdtContent>
                <w:r w:rsidR="00A205B3">
                  <w:rPr>
                    <w:rFonts w:cstheme="minorHAnsi"/>
                    <w:sz w:val="18"/>
                    <w:szCs w:val="18"/>
                  </w:rPr>
                  <w:t xml:space="preserve">     </w:t>
                </w:r>
              </w:sdtContent>
            </w:sdt>
          </w:p>
        </w:tc>
        <w:tc>
          <w:tcPr>
            <w:tcW w:w="1856" w:type="pct"/>
            <w:tcBorders>
              <w:top w:val="single" w:sz="4" w:space="0" w:color="auto"/>
              <w:left w:val="single" w:sz="4" w:space="0" w:color="auto"/>
              <w:bottom w:val="single" w:sz="4" w:space="0" w:color="auto"/>
              <w:right w:val="single" w:sz="4" w:space="0" w:color="auto"/>
            </w:tcBorders>
          </w:tcPr>
          <w:p w14:paraId="45B6248E" w14:textId="77777777" w:rsidR="005C3C09" w:rsidRPr="00525707" w:rsidRDefault="005C3C09" w:rsidP="00D619C1">
            <w:pPr>
              <w:spacing w:after="0"/>
              <w:rPr>
                <w:rFonts w:cstheme="minorHAnsi"/>
                <w:sz w:val="18"/>
                <w:szCs w:val="18"/>
              </w:rPr>
            </w:pPr>
            <w:r w:rsidRPr="00525707">
              <w:rPr>
                <w:rFonts w:cstheme="minorHAnsi"/>
                <w:sz w:val="18"/>
                <w:szCs w:val="18"/>
              </w:rPr>
              <w:t>Poor posture and repetitious movements</w:t>
            </w:r>
          </w:p>
        </w:tc>
        <w:sdt>
          <w:sdtPr>
            <w:rPr>
              <w:rFonts w:cstheme="minorHAnsi"/>
              <w:sz w:val="16"/>
              <w:szCs w:val="16"/>
            </w:rPr>
            <w:id w:val="1422074940"/>
          </w:sdtPr>
          <w:sdtContent>
            <w:tc>
              <w:tcPr>
                <w:tcW w:w="138" w:type="pct"/>
                <w:tcBorders>
                  <w:top w:val="single" w:sz="4" w:space="0" w:color="auto"/>
                  <w:left w:val="single" w:sz="4" w:space="0" w:color="auto"/>
                  <w:bottom w:val="single" w:sz="4" w:space="0" w:color="auto"/>
                  <w:right w:val="single" w:sz="4" w:space="0" w:color="auto"/>
                </w:tcBorders>
              </w:tcPr>
              <w:p w14:paraId="77A53D37"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33D13142"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08EAFD3D" w14:textId="77777777" w:rsidR="005C3C09" w:rsidRPr="00525707" w:rsidRDefault="005C3C09" w:rsidP="00D619C1">
            <w:pPr>
              <w:spacing w:after="0"/>
              <w:rPr>
                <w:rFonts w:cstheme="minorHAnsi"/>
                <w:sz w:val="18"/>
                <w:szCs w:val="18"/>
              </w:rPr>
            </w:pPr>
            <w:r w:rsidRPr="00525707">
              <w:rPr>
                <w:rFonts w:cstheme="minorHAnsi"/>
                <w:sz w:val="18"/>
                <w:szCs w:val="18"/>
              </w:rPr>
              <w:t>Animal, insect or spider bites/stings</w:t>
            </w:r>
          </w:p>
        </w:tc>
        <w:sdt>
          <w:sdtPr>
            <w:rPr>
              <w:rFonts w:cstheme="minorHAnsi"/>
              <w:sz w:val="18"/>
              <w:szCs w:val="18"/>
            </w:rPr>
            <w:id w:val="1589660808"/>
          </w:sdtPr>
          <w:sdtContent>
            <w:tc>
              <w:tcPr>
                <w:tcW w:w="115" w:type="pct"/>
                <w:tcBorders>
                  <w:top w:val="single" w:sz="4" w:space="0" w:color="auto"/>
                  <w:left w:val="single" w:sz="4" w:space="0" w:color="auto"/>
                  <w:bottom w:val="single" w:sz="4" w:space="0" w:color="auto"/>
                  <w:right w:val="single" w:sz="4" w:space="0" w:color="auto"/>
                </w:tcBorders>
              </w:tcPr>
              <w:p w14:paraId="3A01C38F"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70B819D7" w14:textId="77777777" w:rsidR="005C3C09" w:rsidRPr="00525707" w:rsidRDefault="005C3C09" w:rsidP="00D619C1">
            <w:pPr>
              <w:spacing w:after="0"/>
              <w:rPr>
                <w:rFonts w:cstheme="minorHAnsi"/>
                <w:sz w:val="18"/>
                <w:szCs w:val="18"/>
              </w:rPr>
            </w:pPr>
            <w:r w:rsidRPr="00525707">
              <w:rPr>
                <w:rFonts w:cstheme="minorHAnsi"/>
                <w:sz w:val="18"/>
                <w:szCs w:val="18"/>
              </w:rPr>
              <w:t>Exposure to blood and other fluids</w:t>
            </w:r>
          </w:p>
        </w:tc>
        <w:tc>
          <w:tcPr>
            <w:tcW w:w="115" w:type="pct"/>
            <w:tcBorders>
              <w:top w:val="single" w:sz="4" w:space="0" w:color="auto"/>
              <w:left w:val="single" w:sz="4" w:space="0" w:color="auto"/>
              <w:bottom w:val="single" w:sz="4" w:space="0" w:color="auto"/>
              <w:right w:val="single" w:sz="4" w:space="0" w:color="auto"/>
            </w:tcBorders>
          </w:tcPr>
          <w:p w14:paraId="61C44597" w14:textId="77777777" w:rsidR="005C3C09" w:rsidRPr="00525707" w:rsidRDefault="00000000" w:rsidP="00D619C1">
            <w:pPr>
              <w:spacing w:after="0"/>
              <w:rPr>
                <w:rFonts w:cstheme="minorHAnsi"/>
                <w:sz w:val="18"/>
                <w:szCs w:val="18"/>
              </w:rPr>
            </w:pPr>
            <w:sdt>
              <w:sdtPr>
                <w:rPr>
                  <w:rFonts w:cstheme="minorHAnsi"/>
                  <w:sz w:val="16"/>
                  <w:szCs w:val="16"/>
                </w:rPr>
                <w:id w:val="2088488029"/>
              </w:sdtPr>
              <w:sdtContent>
                <w:r w:rsidR="00A205B3" w:rsidRPr="00112B5C">
                  <w:rPr>
                    <w:rFonts w:ascii="Segoe UI Symbol" w:eastAsia="MS Gothic" w:hAnsi="Segoe UI Symbol" w:cs="Segoe UI Symbol"/>
                    <w:sz w:val="16"/>
                    <w:szCs w:val="16"/>
                  </w:rPr>
                  <w:t>☐</w:t>
                </w:r>
              </w:sdtContent>
            </w:sdt>
          </w:p>
        </w:tc>
        <w:tc>
          <w:tcPr>
            <w:tcW w:w="1856" w:type="pct"/>
            <w:tcBorders>
              <w:top w:val="single" w:sz="4" w:space="0" w:color="auto"/>
              <w:left w:val="single" w:sz="4" w:space="0" w:color="auto"/>
              <w:bottom w:val="single" w:sz="4" w:space="0" w:color="auto"/>
              <w:right w:val="single" w:sz="4" w:space="0" w:color="auto"/>
            </w:tcBorders>
          </w:tcPr>
          <w:p w14:paraId="41AE8EB1" w14:textId="77777777" w:rsidR="005C3C09" w:rsidRPr="00525707" w:rsidRDefault="005C3C09" w:rsidP="00D619C1">
            <w:pPr>
              <w:spacing w:after="0"/>
              <w:rPr>
                <w:rFonts w:cstheme="minorHAnsi"/>
                <w:sz w:val="18"/>
                <w:szCs w:val="18"/>
              </w:rPr>
            </w:pPr>
            <w:r w:rsidRPr="00525707">
              <w:rPr>
                <w:rFonts w:cstheme="minorHAnsi"/>
                <w:sz w:val="18"/>
                <w:szCs w:val="18"/>
              </w:rPr>
              <w:t>Temperature extremes or uncomfortable temperatures</w:t>
            </w:r>
          </w:p>
        </w:tc>
        <w:sdt>
          <w:sdtPr>
            <w:rPr>
              <w:rFonts w:cstheme="minorHAnsi"/>
              <w:sz w:val="16"/>
              <w:szCs w:val="16"/>
            </w:rPr>
            <w:id w:val="-207797765"/>
          </w:sdtPr>
          <w:sdtContent>
            <w:tc>
              <w:tcPr>
                <w:tcW w:w="138" w:type="pct"/>
                <w:tcBorders>
                  <w:top w:val="single" w:sz="4" w:space="0" w:color="auto"/>
                  <w:left w:val="single" w:sz="4" w:space="0" w:color="auto"/>
                  <w:bottom w:val="single" w:sz="4" w:space="0" w:color="auto"/>
                  <w:right w:val="single" w:sz="4" w:space="0" w:color="auto"/>
                </w:tcBorders>
              </w:tcPr>
              <w:p w14:paraId="60A4F829"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2ADA0169" w14:textId="77777777" w:rsidTr="00FE0353">
        <w:trPr>
          <w:trHeight w:val="119"/>
        </w:trPr>
        <w:tc>
          <w:tcPr>
            <w:tcW w:w="1417" w:type="pct"/>
            <w:tcBorders>
              <w:top w:val="single" w:sz="4" w:space="0" w:color="auto"/>
              <w:left w:val="single" w:sz="4" w:space="0" w:color="auto"/>
              <w:bottom w:val="single" w:sz="4" w:space="0" w:color="auto"/>
              <w:right w:val="single" w:sz="4" w:space="0" w:color="auto"/>
            </w:tcBorders>
          </w:tcPr>
          <w:p w14:paraId="7B5B8E2F" w14:textId="77777777" w:rsidR="005C3C09" w:rsidRPr="00525707" w:rsidRDefault="005C3C09" w:rsidP="00D619C1">
            <w:pPr>
              <w:spacing w:after="0"/>
              <w:rPr>
                <w:rFonts w:cstheme="minorHAnsi"/>
                <w:sz w:val="18"/>
                <w:szCs w:val="18"/>
              </w:rPr>
            </w:pPr>
            <w:r w:rsidRPr="00525707">
              <w:rPr>
                <w:rFonts w:cstheme="minorHAnsi"/>
                <w:sz w:val="18"/>
                <w:szCs w:val="18"/>
              </w:rPr>
              <w:t>High levels of exposure to the sun</w:t>
            </w:r>
          </w:p>
        </w:tc>
        <w:sdt>
          <w:sdtPr>
            <w:rPr>
              <w:rFonts w:cstheme="minorHAnsi"/>
              <w:sz w:val="18"/>
              <w:szCs w:val="18"/>
            </w:rPr>
            <w:id w:val="-1688052202"/>
          </w:sdtPr>
          <w:sdtContent>
            <w:tc>
              <w:tcPr>
                <w:tcW w:w="115" w:type="pct"/>
                <w:tcBorders>
                  <w:top w:val="single" w:sz="4" w:space="0" w:color="auto"/>
                  <w:left w:val="single" w:sz="4" w:space="0" w:color="auto"/>
                  <w:bottom w:val="single" w:sz="4" w:space="0" w:color="auto"/>
                  <w:right w:val="single" w:sz="4" w:space="0" w:color="auto"/>
                </w:tcBorders>
              </w:tcPr>
              <w:p w14:paraId="026A9FC8"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4F807520" w14:textId="77777777" w:rsidR="005C3C09" w:rsidRPr="00525707" w:rsidRDefault="005C3C09" w:rsidP="00D619C1">
            <w:pPr>
              <w:spacing w:after="0"/>
              <w:rPr>
                <w:rFonts w:cstheme="minorHAnsi"/>
                <w:sz w:val="18"/>
                <w:szCs w:val="18"/>
              </w:rPr>
            </w:pPr>
            <w:r w:rsidRPr="00525707">
              <w:rPr>
                <w:rFonts w:cstheme="minorHAnsi"/>
                <w:sz w:val="18"/>
                <w:szCs w:val="18"/>
              </w:rPr>
              <w:t>Traffic hazards</w:t>
            </w:r>
          </w:p>
        </w:tc>
        <w:sdt>
          <w:sdtPr>
            <w:rPr>
              <w:rFonts w:cstheme="minorHAnsi"/>
              <w:sz w:val="18"/>
              <w:szCs w:val="18"/>
            </w:rPr>
            <w:id w:val="-1180420121"/>
          </w:sdtPr>
          <w:sdtContent>
            <w:tc>
              <w:tcPr>
                <w:tcW w:w="115" w:type="pct"/>
                <w:tcBorders>
                  <w:top w:val="single" w:sz="4" w:space="0" w:color="auto"/>
                  <w:left w:val="single" w:sz="4" w:space="0" w:color="auto"/>
                  <w:bottom w:val="single" w:sz="4" w:space="0" w:color="auto"/>
                  <w:right w:val="single" w:sz="4" w:space="0" w:color="auto"/>
                </w:tcBorders>
              </w:tcPr>
              <w:p w14:paraId="0E1A32AF" w14:textId="77777777" w:rsidR="005C3C09" w:rsidRPr="00525707" w:rsidRDefault="00A205B3" w:rsidP="00D619C1">
                <w:pPr>
                  <w:spacing w:after="0"/>
                  <w:rPr>
                    <w:rFonts w:cstheme="minorHAnsi"/>
                    <w:sz w:val="18"/>
                    <w:szCs w:val="18"/>
                  </w:rPr>
                </w:pPr>
                <w:r>
                  <w:rPr>
                    <w:rFonts w:cstheme="minorHAnsi"/>
                    <w:sz w:val="16"/>
                    <w:szCs w:val="16"/>
                  </w:rPr>
                  <w:t xml:space="preserve"> </w:t>
                </w:r>
                <w:sdt>
                  <w:sdtPr>
                    <w:rPr>
                      <w:rFonts w:cstheme="minorHAnsi"/>
                      <w:sz w:val="16"/>
                      <w:szCs w:val="16"/>
                    </w:rPr>
                    <w:id w:val="-2115278375"/>
                  </w:sdtPr>
                  <w:sdtContent>
                    <w:sdt>
                      <w:sdtPr>
                        <w:rPr>
                          <w:rFonts w:cstheme="minorHAnsi"/>
                          <w:sz w:val="16"/>
                          <w:szCs w:val="16"/>
                        </w:rPr>
                        <w:id w:val="1800722569"/>
                      </w:sdtPr>
                      <w:sdtContent>
                        <w:r w:rsidRPr="00112B5C">
                          <w:rPr>
                            <w:rFonts w:ascii="Segoe UI Symbol" w:eastAsia="MS Gothic" w:hAnsi="Segoe UI Symbol" w:cs="Segoe UI Symbol"/>
                            <w:sz w:val="16"/>
                            <w:szCs w:val="16"/>
                          </w:rPr>
                          <w:t>☐</w:t>
                        </w:r>
                      </w:sdtContent>
                    </w:sdt>
                    <w:r>
                      <w:rPr>
                        <w:rFonts w:cstheme="minorHAnsi"/>
                        <w:sz w:val="16"/>
                        <w:szCs w:val="16"/>
                      </w:rPr>
                      <w:t xml:space="preserve"> </w:t>
                    </w:r>
                  </w:sdtContent>
                </w:sdt>
              </w:p>
            </w:tc>
          </w:sdtContent>
        </w:sdt>
        <w:tc>
          <w:tcPr>
            <w:tcW w:w="1856" w:type="pct"/>
            <w:tcBorders>
              <w:top w:val="single" w:sz="4" w:space="0" w:color="auto"/>
              <w:left w:val="single" w:sz="4" w:space="0" w:color="auto"/>
              <w:bottom w:val="single" w:sz="4" w:space="0" w:color="auto"/>
              <w:right w:val="single" w:sz="4" w:space="0" w:color="auto"/>
            </w:tcBorders>
          </w:tcPr>
          <w:p w14:paraId="1E1716D4" w14:textId="77777777" w:rsidR="005C3C09" w:rsidRPr="00525707" w:rsidRDefault="005C3C09" w:rsidP="00D619C1">
            <w:pPr>
              <w:spacing w:after="0"/>
              <w:rPr>
                <w:rFonts w:cstheme="minorHAnsi"/>
                <w:sz w:val="18"/>
                <w:szCs w:val="18"/>
              </w:rPr>
            </w:pPr>
            <w:r w:rsidRPr="00525707">
              <w:rPr>
                <w:rFonts w:cstheme="minorHAnsi"/>
                <w:sz w:val="18"/>
                <w:szCs w:val="18"/>
              </w:rPr>
              <w:t>Inadequate lighting</w:t>
            </w:r>
          </w:p>
        </w:tc>
        <w:sdt>
          <w:sdtPr>
            <w:rPr>
              <w:rFonts w:cstheme="minorHAnsi"/>
              <w:sz w:val="16"/>
              <w:szCs w:val="16"/>
            </w:rPr>
            <w:id w:val="-190925642"/>
          </w:sdtPr>
          <w:sdtContent>
            <w:tc>
              <w:tcPr>
                <w:tcW w:w="138" w:type="pct"/>
                <w:tcBorders>
                  <w:top w:val="single" w:sz="4" w:space="0" w:color="auto"/>
                  <w:left w:val="single" w:sz="4" w:space="0" w:color="auto"/>
                  <w:bottom w:val="single" w:sz="4" w:space="0" w:color="auto"/>
                  <w:right w:val="single" w:sz="4" w:space="0" w:color="auto"/>
                </w:tcBorders>
              </w:tcPr>
              <w:p w14:paraId="76D37FC8"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4BF968E8"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0874E666" w14:textId="77777777" w:rsidR="005C3C09" w:rsidRPr="00525707" w:rsidRDefault="005C3C09" w:rsidP="00D619C1">
            <w:pPr>
              <w:tabs>
                <w:tab w:val="center" w:pos="2266"/>
              </w:tabs>
              <w:spacing w:after="0"/>
              <w:rPr>
                <w:rFonts w:cstheme="minorHAnsi"/>
                <w:sz w:val="18"/>
                <w:szCs w:val="18"/>
              </w:rPr>
            </w:pPr>
            <w:r w:rsidRPr="00525707">
              <w:rPr>
                <w:rFonts w:cstheme="minorHAnsi"/>
                <w:sz w:val="18"/>
                <w:szCs w:val="18"/>
              </w:rPr>
              <w:t>Chemical exposures</w:t>
            </w:r>
          </w:p>
        </w:tc>
        <w:sdt>
          <w:sdtPr>
            <w:rPr>
              <w:rFonts w:cstheme="minorHAnsi"/>
              <w:sz w:val="18"/>
              <w:szCs w:val="18"/>
            </w:rPr>
            <w:id w:val="423609663"/>
          </w:sdtPr>
          <w:sdtContent>
            <w:tc>
              <w:tcPr>
                <w:tcW w:w="115" w:type="pct"/>
                <w:tcBorders>
                  <w:top w:val="single" w:sz="4" w:space="0" w:color="auto"/>
                  <w:left w:val="single" w:sz="4" w:space="0" w:color="auto"/>
                  <w:bottom w:val="single" w:sz="4" w:space="0" w:color="auto"/>
                  <w:right w:val="single" w:sz="4" w:space="0" w:color="auto"/>
                </w:tcBorders>
              </w:tcPr>
              <w:p w14:paraId="07B794F3"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28D9E31B" w14:textId="77777777" w:rsidR="005C3C09" w:rsidRPr="00525707" w:rsidRDefault="005C3C09" w:rsidP="00D619C1">
            <w:pPr>
              <w:spacing w:after="0"/>
              <w:rPr>
                <w:rFonts w:cstheme="minorHAnsi"/>
                <w:sz w:val="18"/>
                <w:szCs w:val="18"/>
              </w:rPr>
            </w:pPr>
            <w:r w:rsidRPr="00525707">
              <w:rPr>
                <w:rFonts w:cstheme="minorHAnsi"/>
                <w:sz w:val="18"/>
                <w:szCs w:val="18"/>
              </w:rPr>
              <w:t>Improperly adjusted workstations and chairs</w:t>
            </w:r>
          </w:p>
        </w:tc>
        <w:sdt>
          <w:sdtPr>
            <w:rPr>
              <w:rFonts w:cstheme="minorHAnsi"/>
              <w:sz w:val="18"/>
              <w:szCs w:val="18"/>
            </w:rPr>
            <w:id w:val="1585182289"/>
          </w:sdtPr>
          <w:sdtContent>
            <w:tc>
              <w:tcPr>
                <w:tcW w:w="115" w:type="pct"/>
                <w:tcBorders>
                  <w:top w:val="single" w:sz="4" w:space="0" w:color="auto"/>
                  <w:left w:val="single" w:sz="4" w:space="0" w:color="auto"/>
                  <w:bottom w:val="single" w:sz="4" w:space="0" w:color="auto"/>
                  <w:right w:val="single" w:sz="4" w:space="0" w:color="auto"/>
                </w:tcBorders>
              </w:tcPr>
              <w:p w14:paraId="49EA3875"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3984BC71" w14:textId="77777777" w:rsidR="005C3C09" w:rsidRPr="00525707" w:rsidRDefault="005C3C09" w:rsidP="00D619C1">
            <w:pPr>
              <w:spacing w:after="0"/>
              <w:rPr>
                <w:rFonts w:cstheme="minorHAnsi"/>
                <w:sz w:val="18"/>
                <w:szCs w:val="18"/>
              </w:rPr>
            </w:pPr>
            <w:r w:rsidRPr="00525707">
              <w:rPr>
                <w:rFonts w:cstheme="minorHAnsi"/>
                <w:sz w:val="18"/>
                <w:szCs w:val="18"/>
              </w:rPr>
              <w:t xml:space="preserve">Commuting hazards </w:t>
            </w:r>
          </w:p>
        </w:tc>
        <w:sdt>
          <w:sdtPr>
            <w:rPr>
              <w:rFonts w:cstheme="minorHAnsi"/>
              <w:sz w:val="16"/>
              <w:szCs w:val="16"/>
            </w:rPr>
            <w:id w:val="-51545491"/>
          </w:sdtPr>
          <w:sdtContent>
            <w:tc>
              <w:tcPr>
                <w:tcW w:w="138" w:type="pct"/>
                <w:tcBorders>
                  <w:top w:val="single" w:sz="4" w:space="0" w:color="auto"/>
                  <w:left w:val="single" w:sz="4" w:space="0" w:color="auto"/>
                  <w:bottom w:val="single" w:sz="4" w:space="0" w:color="auto"/>
                  <w:right w:val="single" w:sz="4" w:space="0" w:color="auto"/>
                </w:tcBorders>
              </w:tcPr>
              <w:p w14:paraId="343E1005"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62B5CB82"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3A3A64FF" w14:textId="77777777" w:rsidR="005C3C09" w:rsidRPr="00525707" w:rsidRDefault="005C3C09" w:rsidP="00D619C1">
            <w:pPr>
              <w:spacing w:after="0"/>
              <w:rPr>
                <w:rFonts w:cstheme="minorHAnsi"/>
                <w:sz w:val="18"/>
                <w:szCs w:val="18"/>
              </w:rPr>
            </w:pPr>
            <w:r w:rsidRPr="00525707">
              <w:rPr>
                <w:rFonts w:cstheme="minorHAnsi"/>
                <w:sz w:val="18"/>
                <w:szCs w:val="18"/>
              </w:rPr>
              <w:t>Exposure to violence or traumatic events</w:t>
            </w:r>
          </w:p>
        </w:tc>
        <w:sdt>
          <w:sdtPr>
            <w:rPr>
              <w:rFonts w:cstheme="minorHAnsi"/>
              <w:sz w:val="18"/>
              <w:szCs w:val="18"/>
            </w:rPr>
            <w:id w:val="-32501648"/>
          </w:sdtPr>
          <w:sdtContent>
            <w:tc>
              <w:tcPr>
                <w:tcW w:w="115" w:type="pct"/>
                <w:tcBorders>
                  <w:top w:val="single" w:sz="4" w:space="0" w:color="auto"/>
                  <w:left w:val="single" w:sz="4" w:space="0" w:color="auto"/>
                  <w:bottom w:val="single" w:sz="4" w:space="0" w:color="auto"/>
                  <w:right w:val="single" w:sz="4" w:space="0" w:color="auto"/>
                </w:tcBorders>
              </w:tcPr>
              <w:p w14:paraId="6D4166DF"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011469DC" w14:textId="77777777" w:rsidR="005C3C09" w:rsidRPr="00525707" w:rsidRDefault="005C3C09" w:rsidP="00D619C1">
            <w:pPr>
              <w:spacing w:after="0"/>
              <w:rPr>
                <w:rFonts w:cstheme="minorHAnsi"/>
                <w:sz w:val="18"/>
                <w:szCs w:val="18"/>
              </w:rPr>
            </w:pPr>
            <w:r w:rsidRPr="00525707">
              <w:rPr>
                <w:rFonts w:cstheme="minorHAnsi"/>
                <w:sz w:val="18"/>
                <w:szCs w:val="18"/>
              </w:rPr>
              <w:t>Unstable chemicals</w:t>
            </w:r>
          </w:p>
        </w:tc>
        <w:sdt>
          <w:sdtPr>
            <w:rPr>
              <w:rFonts w:cstheme="minorHAnsi"/>
              <w:sz w:val="18"/>
              <w:szCs w:val="18"/>
            </w:rPr>
            <w:id w:val="-657453006"/>
          </w:sdtPr>
          <w:sdtContent>
            <w:tc>
              <w:tcPr>
                <w:tcW w:w="115" w:type="pct"/>
                <w:tcBorders>
                  <w:top w:val="single" w:sz="4" w:space="0" w:color="auto"/>
                  <w:left w:val="single" w:sz="4" w:space="0" w:color="auto"/>
                  <w:bottom w:val="single" w:sz="4" w:space="0" w:color="auto"/>
                  <w:right w:val="single" w:sz="4" w:space="0" w:color="auto"/>
                </w:tcBorders>
              </w:tcPr>
              <w:p w14:paraId="072DBF51"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01114838" w14:textId="77777777" w:rsidR="005C3C09" w:rsidRPr="00525707" w:rsidRDefault="005C3C09" w:rsidP="00D619C1">
            <w:pPr>
              <w:spacing w:after="0"/>
              <w:rPr>
                <w:rFonts w:cstheme="minorHAnsi"/>
                <w:sz w:val="18"/>
                <w:szCs w:val="18"/>
              </w:rPr>
            </w:pPr>
            <w:r w:rsidRPr="00525707">
              <w:rPr>
                <w:rFonts w:cstheme="minorHAnsi"/>
                <w:sz w:val="18"/>
                <w:szCs w:val="18"/>
              </w:rPr>
              <w:t>Damage to electrical parts or power cords</w:t>
            </w:r>
          </w:p>
        </w:tc>
        <w:sdt>
          <w:sdtPr>
            <w:rPr>
              <w:rFonts w:cstheme="minorHAnsi"/>
              <w:sz w:val="16"/>
              <w:szCs w:val="16"/>
            </w:rPr>
            <w:id w:val="-1517145673"/>
          </w:sdtPr>
          <w:sdtContent>
            <w:tc>
              <w:tcPr>
                <w:tcW w:w="138" w:type="pct"/>
                <w:tcBorders>
                  <w:top w:val="single" w:sz="4" w:space="0" w:color="auto"/>
                  <w:left w:val="single" w:sz="4" w:space="0" w:color="auto"/>
                  <w:bottom w:val="single" w:sz="4" w:space="0" w:color="auto"/>
                  <w:right w:val="single" w:sz="4" w:space="0" w:color="auto"/>
                </w:tcBorders>
              </w:tcPr>
              <w:p w14:paraId="0F0C3765"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7AA57A84" w14:textId="77777777" w:rsidTr="00FE0353">
        <w:trPr>
          <w:trHeight w:val="267"/>
        </w:trPr>
        <w:tc>
          <w:tcPr>
            <w:tcW w:w="1417" w:type="pct"/>
            <w:tcBorders>
              <w:top w:val="single" w:sz="4" w:space="0" w:color="auto"/>
              <w:left w:val="single" w:sz="4" w:space="0" w:color="auto"/>
              <w:bottom w:val="single" w:sz="4" w:space="0" w:color="auto"/>
              <w:right w:val="single" w:sz="4" w:space="0" w:color="auto"/>
            </w:tcBorders>
          </w:tcPr>
          <w:p w14:paraId="734D358E" w14:textId="77777777" w:rsidR="005C3C09" w:rsidRPr="00525707" w:rsidRDefault="005C3C09" w:rsidP="00D619C1">
            <w:pPr>
              <w:spacing w:after="0"/>
              <w:rPr>
                <w:rFonts w:cstheme="minorHAnsi"/>
                <w:sz w:val="18"/>
                <w:szCs w:val="18"/>
              </w:rPr>
            </w:pPr>
            <w:r w:rsidRPr="00525707">
              <w:rPr>
                <w:rFonts w:cstheme="minorHAnsi"/>
                <w:sz w:val="18"/>
                <w:szCs w:val="18"/>
              </w:rPr>
              <w:t>Working alone</w:t>
            </w:r>
          </w:p>
        </w:tc>
        <w:sdt>
          <w:sdtPr>
            <w:rPr>
              <w:rFonts w:cstheme="minorHAnsi"/>
              <w:sz w:val="18"/>
              <w:szCs w:val="18"/>
            </w:rPr>
            <w:id w:val="-2088766370"/>
          </w:sdtPr>
          <w:sdtContent>
            <w:tc>
              <w:tcPr>
                <w:tcW w:w="115" w:type="pct"/>
                <w:tcBorders>
                  <w:top w:val="single" w:sz="4" w:space="0" w:color="auto"/>
                  <w:left w:val="single" w:sz="4" w:space="0" w:color="auto"/>
                  <w:bottom w:val="single" w:sz="4" w:space="0" w:color="auto"/>
                  <w:right w:val="single" w:sz="4" w:space="0" w:color="auto"/>
                </w:tcBorders>
              </w:tcPr>
              <w:p w14:paraId="740C8809"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1FCBC06D" w14:textId="77777777" w:rsidR="005C3C09" w:rsidRPr="00525707" w:rsidRDefault="005C3C09" w:rsidP="00D619C1">
            <w:pPr>
              <w:spacing w:after="0"/>
              <w:rPr>
                <w:rFonts w:cstheme="minorHAnsi"/>
                <w:sz w:val="18"/>
                <w:szCs w:val="18"/>
              </w:rPr>
            </w:pPr>
            <w:r w:rsidRPr="00525707">
              <w:rPr>
                <w:rFonts w:cstheme="minorHAnsi"/>
                <w:sz w:val="18"/>
                <w:szCs w:val="18"/>
              </w:rPr>
              <w:t>Ingress of water into electrical components</w:t>
            </w:r>
          </w:p>
        </w:tc>
        <w:sdt>
          <w:sdtPr>
            <w:rPr>
              <w:rFonts w:cstheme="minorHAnsi"/>
              <w:sz w:val="18"/>
              <w:szCs w:val="18"/>
            </w:rPr>
            <w:id w:val="508720898"/>
          </w:sdtPr>
          <w:sdtContent>
            <w:tc>
              <w:tcPr>
                <w:tcW w:w="115" w:type="pct"/>
                <w:tcBorders>
                  <w:top w:val="single" w:sz="4" w:space="0" w:color="auto"/>
                  <w:left w:val="single" w:sz="4" w:space="0" w:color="auto"/>
                  <w:bottom w:val="single" w:sz="4" w:space="0" w:color="auto"/>
                  <w:right w:val="single" w:sz="4" w:space="0" w:color="auto"/>
                </w:tcBorders>
              </w:tcPr>
              <w:p w14:paraId="66A1D283"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6915DF47" w14:textId="77777777" w:rsidR="005C3C09" w:rsidRPr="00525707" w:rsidRDefault="005C3C09" w:rsidP="00D619C1">
            <w:pPr>
              <w:spacing w:after="0"/>
              <w:rPr>
                <w:rFonts w:cstheme="minorHAnsi"/>
                <w:sz w:val="18"/>
                <w:szCs w:val="18"/>
              </w:rPr>
            </w:pPr>
            <w:r w:rsidRPr="00525707">
              <w:rPr>
                <w:rFonts w:cstheme="minorHAnsi"/>
                <w:sz w:val="18"/>
                <w:szCs w:val="18"/>
              </w:rPr>
              <w:t>A lack of knowledge about safe work processes</w:t>
            </w:r>
          </w:p>
        </w:tc>
        <w:sdt>
          <w:sdtPr>
            <w:rPr>
              <w:rFonts w:cstheme="minorHAnsi"/>
              <w:sz w:val="16"/>
              <w:szCs w:val="16"/>
            </w:rPr>
            <w:id w:val="-423267636"/>
          </w:sdtPr>
          <w:sdtContent>
            <w:tc>
              <w:tcPr>
                <w:tcW w:w="138" w:type="pct"/>
                <w:tcBorders>
                  <w:top w:val="single" w:sz="4" w:space="0" w:color="auto"/>
                  <w:left w:val="single" w:sz="4" w:space="0" w:color="auto"/>
                  <w:bottom w:val="single" w:sz="4" w:space="0" w:color="auto"/>
                  <w:right w:val="single" w:sz="4" w:space="0" w:color="auto"/>
                </w:tcBorders>
              </w:tcPr>
              <w:p w14:paraId="07239205"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510BFDE1" w14:textId="77777777" w:rsidTr="00FE0353">
        <w:trPr>
          <w:trHeight w:val="296"/>
        </w:trPr>
        <w:tc>
          <w:tcPr>
            <w:tcW w:w="5000" w:type="pct"/>
            <w:gridSpan w:val="6"/>
            <w:tcBorders>
              <w:top w:val="single" w:sz="4" w:space="0" w:color="auto"/>
              <w:left w:val="single" w:sz="4" w:space="0" w:color="auto"/>
              <w:bottom w:val="single" w:sz="4" w:space="0" w:color="auto"/>
              <w:right w:val="single" w:sz="4" w:space="0" w:color="auto"/>
            </w:tcBorders>
            <w:shd w:val="clear" w:color="auto" w:fill="E8E3DB" w:themeFill="background2"/>
          </w:tcPr>
          <w:p w14:paraId="395A1CB4" w14:textId="77777777" w:rsidR="005C3C09" w:rsidRPr="00525707" w:rsidRDefault="005C3C09" w:rsidP="00D619C1">
            <w:pPr>
              <w:spacing w:after="0"/>
              <w:rPr>
                <w:rFonts w:cstheme="minorHAnsi"/>
                <w:b/>
                <w:sz w:val="18"/>
                <w:szCs w:val="18"/>
              </w:rPr>
            </w:pPr>
            <w:r w:rsidRPr="00525707">
              <w:rPr>
                <w:rFonts w:cstheme="minorHAnsi"/>
                <w:b/>
                <w:sz w:val="18"/>
                <w:szCs w:val="18"/>
              </w:rPr>
              <w:t>Hazards related to construction projects</w:t>
            </w:r>
          </w:p>
        </w:tc>
      </w:tr>
      <w:tr w:rsidR="005C3C09" w:rsidRPr="00112B5C" w14:paraId="7D1529A0" w14:textId="77777777" w:rsidTr="00FE0353">
        <w:trPr>
          <w:trHeight w:val="474"/>
        </w:trPr>
        <w:tc>
          <w:tcPr>
            <w:tcW w:w="1417" w:type="pct"/>
            <w:tcBorders>
              <w:top w:val="single" w:sz="4" w:space="0" w:color="auto"/>
              <w:left w:val="single" w:sz="4" w:space="0" w:color="auto"/>
              <w:bottom w:val="single" w:sz="4" w:space="0" w:color="auto"/>
              <w:right w:val="single" w:sz="4" w:space="0" w:color="auto"/>
            </w:tcBorders>
          </w:tcPr>
          <w:p w14:paraId="54178E6F" w14:textId="77777777" w:rsidR="005C3C09" w:rsidRPr="00525707" w:rsidRDefault="005C3C09" w:rsidP="00D619C1">
            <w:pPr>
              <w:spacing w:after="0"/>
              <w:rPr>
                <w:rFonts w:cstheme="minorHAnsi"/>
                <w:sz w:val="18"/>
                <w:szCs w:val="18"/>
              </w:rPr>
            </w:pPr>
            <w:r w:rsidRPr="00525707">
              <w:rPr>
                <w:rFonts w:cstheme="minorHAnsi"/>
                <w:sz w:val="18"/>
                <w:szCs w:val="18"/>
              </w:rPr>
              <w:t>Spills on floors or tripping hazards, such as blocked cords running across the floor</w:t>
            </w:r>
          </w:p>
        </w:tc>
        <w:sdt>
          <w:sdtPr>
            <w:rPr>
              <w:rFonts w:cstheme="minorHAnsi"/>
              <w:sz w:val="18"/>
              <w:szCs w:val="18"/>
            </w:rPr>
            <w:id w:val="1143851899"/>
          </w:sdtPr>
          <w:sdtContent>
            <w:tc>
              <w:tcPr>
                <w:tcW w:w="115" w:type="pct"/>
                <w:tcBorders>
                  <w:top w:val="single" w:sz="4" w:space="0" w:color="auto"/>
                  <w:left w:val="single" w:sz="4" w:space="0" w:color="auto"/>
                  <w:bottom w:val="single" w:sz="4" w:space="0" w:color="auto"/>
                  <w:right w:val="single" w:sz="4" w:space="0" w:color="auto"/>
                </w:tcBorders>
              </w:tcPr>
              <w:p w14:paraId="26C00F2B"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3112AC1B" w14:textId="77777777" w:rsidR="005C3C09" w:rsidRPr="00525707" w:rsidRDefault="005C3C09" w:rsidP="00D619C1">
            <w:pPr>
              <w:spacing w:after="0"/>
              <w:rPr>
                <w:rFonts w:cstheme="minorHAnsi"/>
                <w:sz w:val="18"/>
                <w:szCs w:val="18"/>
              </w:rPr>
            </w:pPr>
            <w:r w:rsidRPr="00525707">
              <w:rPr>
                <w:rFonts w:cstheme="minorHAnsi"/>
                <w:sz w:val="18"/>
                <w:szCs w:val="18"/>
              </w:rPr>
              <w:t>Lack of isolation between building or maintenance works and pedestrians</w:t>
            </w:r>
          </w:p>
        </w:tc>
        <w:sdt>
          <w:sdtPr>
            <w:rPr>
              <w:rFonts w:cstheme="minorHAnsi"/>
              <w:sz w:val="18"/>
              <w:szCs w:val="18"/>
            </w:rPr>
            <w:id w:val="-1786106874"/>
          </w:sdtPr>
          <w:sdtContent>
            <w:tc>
              <w:tcPr>
                <w:tcW w:w="115" w:type="pct"/>
                <w:tcBorders>
                  <w:top w:val="single" w:sz="4" w:space="0" w:color="auto"/>
                  <w:left w:val="single" w:sz="4" w:space="0" w:color="auto"/>
                  <w:bottom w:val="single" w:sz="4" w:space="0" w:color="auto"/>
                  <w:right w:val="single" w:sz="4" w:space="0" w:color="auto"/>
                </w:tcBorders>
              </w:tcPr>
              <w:p w14:paraId="3461463A"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12CFDE50" w14:textId="77777777" w:rsidR="005C3C09" w:rsidRPr="00525707" w:rsidRDefault="005C3C09" w:rsidP="00D619C1">
            <w:pPr>
              <w:spacing w:after="0"/>
              <w:rPr>
                <w:rFonts w:cstheme="minorHAnsi"/>
                <w:sz w:val="18"/>
                <w:szCs w:val="18"/>
              </w:rPr>
            </w:pPr>
            <w:r w:rsidRPr="00525707">
              <w:rPr>
                <w:rFonts w:cstheme="minorHAnsi"/>
                <w:sz w:val="18"/>
                <w:szCs w:val="18"/>
              </w:rPr>
              <w:t>Working from heights, including ladders, scaffolds, roofs or any raised work area</w:t>
            </w:r>
          </w:p>
        </w:tc>
        <w:sdt>
          <w:sdtPr>
            <w:rPr>
              <w:rFonts w:cstheme="minorHAnsi"/>
              <w:sz w:val="16"/>
              <w:szCs w:val="16"/>
            </w:rPr>
            <w:id w:val="715163150"/>
          </w:sdtPr>
          <w:sdtContent>
            <w:tc>
              <w:tcPr>
                <w:tcW w:w="138" w:type="pct"/>
                <w:tcBorders>
                  <w:top w:val="single" w:sz="4" w:space="0" w:color="auto"/>
                  <w:left w:val="single" w:sz="4" w:space="0" w:color="auto"/>
                  <w:bottom w:val="single" w:sz="4" w:space="0" w:color="auto"/>
                  <w:right w:val="single" w:sz="4" w:space="0" w:color="auto"/>
                </w:tcBorders>
              </w:tcPr>
              <w:p w14:paraId="4B90623A"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18185679" w14:textId="77777777" w:rsidTr="00FE0353">
        <w:trPr>
          <w:trHeight w:val="267"/>
        </w:trPr>
        <w:tc>
          <w:tcPr>
            <w:tcW w:w="1417" w:type="pct"/>
            <w:tcBorders>
              <w:top w:val="single" w:sz="4" w:space="0" w:color="auto"/>
              <w:left w:val="single" w:sz="4" w:space="0" w:color="auto"/>
              <w:bottom w:val="single" w:sz="4" w:space="0" w:color="auto"/>
              <w:right w:val="single" w:sz="4" w:space="0" w:color="auto"/>
            </w:tcBorders>
          </w:tcPr>
          <w:p w14:paraId="2FEAE82C" w14:textId="77777777" w:rsidR="005C3C09" w:rsidRPr="00525707" w:rsidRDefault="005C3C09" w:rsidP="00D619C1">
            <w:pPr>
              <w:spacing w:after="0"/>
              <w:rPr>
                <w:rFonts w:cstheme="minorHAnsi"/>
                <w:sz w:val="18"/>
                <w:szCs w:val="18"/>
              </w:rPr>
            </w:pPr>
            <w:r w:rsidRPr="00525707">
              <w:rPr>
                <w:rFonts w:cstheme="minorHAnsi"/>
                <w:sz w:val="18"/>
                <w:szCs w:val="18"/>
              </w:rPr>
              <w:t xml:space="preserve">Fatigue </w:t>
            </w:r>
          </w:p>
        </w:tc>
        <w:sdt>
          <w:sdtPr>
            <w:rPr>
              <w:rFonts w:cstheme="minorHAnsi"/>
              <w:sz w:val="18"/>
              <w:szCs w:val="18"/>
            </w:rPr>
            <w:id w:val="312993707"/>
          </w:sdtPr>
          <w:sdtContent>
            <w:tc>
              <w:tcPr>
                <w:tcW w:w="115" w:type="pct"/>
                <w:tcBorders>
                  <w:top w:val="single" w:sz="4" w:space="0" w:color="auto"/>
                  <w:left w:val="single" w:sz="4" w:space="0" w:color="auto"/>
                  <w:bottom w:val="single" w:sz="4" w:space="0" w:color="auto"/>
                  <w:right w:val="single" w:sz="4" w:space="0" w:color="auto"/>
                </w:tcBorders>
              </w:tcPr>
              <w:p w14:paraId="61D99C00"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744298CB" w14:textId="77777777" w:rsidR="005C3C09" w:rsidRPr="00525707" w:rsidRDefault="005C3C09" w:rsidP="00D619C1">
            <w:pPr>
              <w:spacing w:after="0"/>
              <w:rPr>
                <w:rFonts w:cstheme="minorHAnsi"/>
                <w:sz w:val="18"/>
                <w:szCs w:val="18"/>
              </w:rPr>
            </w:pPr>
            <w:r w:rsidRPr="00525707">
              <w:rPr>
                <w:rFonts w:cstheme="minorHAnsi"/>
                <w:sz w:val="18"/>
                <w:szCs w:val="18"/>
              </w:rPr>
              <w:t>Frequent lifting</w:t>
            </w:r>
          </w:p>
        </w:tc>
        <w:sdt>
          <w:sdtPr>
            <w:rPr>
              <w:rFonts w:cstheme="minorHAnsi"/>
              <w:sz w:val="18"/>
              <w:szCs w:val="18"/>
            </w:rPr>
            <w:id w:val="-151519139"/>
          </w:sdtPr>
          <w:sdtContent>
            <w:tc>
              <w:tcPr>
                <w:tcW w:w="115" w:type="pct"/>
                <w:tcBorders>
                  <w:top w:val="single" w:sz="4" w:space="0" w:color="auto"/>
                  <w:left w:val="single" w:sz="4" w:space="0" w:color="auto"/>
                  <w:bottom w:val="single" w:sz="4" w:space="0" w:color="auto"/>
                  <w:right w:val="single" w:sz="4" w:space="0" w:color="auto"/>
                </w:tcBorders>
              </w:tcPr>
              <w:p w14:paraId="39EC9A0F"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44DF0418" w14:textId="77777777" w:rsidR="005C3C09" w:rsidRPr="00525707" w:rsidRDefault="005C3C09" w:rsidP="00D619C1">
            <w:pPr>
              <w:spacing w:after="0"/>
              <w:rPr>
                <w:rFonts w:cstheme="minorHAnsi"/>
                <w:sz w:val="18"/>
                <w:szCs w:val="18"/>
              </w:rPr>
            </w:pPr>
            <w:r w:rsidRPr="00525707">
              <w:rPr>
                <w:rFonts w:cstheme="minorHAnsi"/>
                <w:sz w:val="18"/>
                <w:szCs w:val="18"/>
              </w:rPr>
              <w:t>Confined spaces</w:t>
            </w:r>
          </w:p>
        </w:tc>
        <w:sdt>
          <w:sdtPr>
            <w:rPr>
              <w:rFonts w:cstheme="minorHAnsi"/>
              <w:sz w:val="16"/>
              <w:szCs w:val="16"/>
            </w:rPr>
            <w:id w:val="1137458131"/>
          </w:sdtPr>
          <w:sdtContent>
            <w:tc>
              <w:tcPr>
                <w:tcW w:w="138" w:type="pct"/>
                <w:tcBorders>
                  <w:top w:val="single" w:sz="4" w:space="0" w:color="auto"/>
                  <w:left w:val="single" w:sz="4" w:space="0" w:color="auto"/>
                  <w:bottom w:val="single" w:sz="4" w:space="0" w:color="auto"/>
                  <w:right w:val="single" w:sz="4" w:space="0" w:color="auto"/>
                </w:tcBorders>
              </w:tcPr>
              <w:p w14:paraId="3AACF3F8"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3F9CF18A" w14:textId="77777777" w:rsidTr="00FE0353">
        <w:trPr>
          <w:trHeight w:val="249"/>
        </w:trPr>
        <w:tc>
          <w:tcPr>
            <w:tcW w:w="1417" w:type="pct"/>
            <w:tcBorders>
              <w:top w:val="single" w:sz="4" w:space="0" w:color="auto"/>
              <w:left w:val="single" w:sz="4" w:space="0" w:color="auto"/>
              <w:bottom w:val="single" w:sz="4" w:space="0" w:color="auto"/>
              <w:right w:val="single" w:sz="4" w:space="0" w:color="auto"/>
            </w:tcBorders>
          </w:tcPr>
          <w:p w14:paraId="78BA3094" w14:textId="77777777" w:rsidR="005C3C09" w:rsidRPr="00525707" w:rsidRDefault="005C3C09" w:rsidP="00D619C1">
            <w:pPr>
              <w:spacing w:after="0"/>
              <w:rPr>
                <w:rFonts w:cstheme="minorHAnsi"/>
                <w:sz w:val="18"/>
                <w:szCs w:val="18"/>
              </w:rPr>
            </w:pPr>
            <w:r w:rsidRPr="00525707">
              <w:rPr>
                <w:rFonts w:cstheme="minorHAnsi"/>
                <w:sz w:val="18"/>
                <w:szCs w:val="18"/>
              </w:rPr>
              <w:t>Electrical hazards</w:t>
            </w:r>
          </w:p>
        </w:tc>
        <w:sdt>
          <w:sdtPr>
            <w:rPr>
              <w:rFonts w:cstheme="minorHAnsi"/>
              <w:sz w:val="18"/>
              <w:szCs w:val="18"/>
            </w:rPr>
            <w:id w:val="1453518259"/>
          </w:sdtPr>
          <w:sdtContent>
            <w:tc>
              <w:tcPr>
                <w:tcW w:w="115" w:type="pct"/>
                <w:tcBorders>
                  <w:top w:val="single" w:sz="4" w:space="0" w:color="auto"/>
                  <w:left w:val="single" w:sz="4" w:space="0" w:color="auto"/>
                  <w:bottom w:val="single" w:sz="4" w:space="0" w:color="auto"/>
                  <w:right w:val="single" w:sz="4" w:space="0" w:color="auto"/>
                </w:tcBorders>
              </w:tcPr>
              <w:p w14:paraId="19E688B1"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3C16A992" w14:textId="77777777" w:rsidR="005C3C09" w:rsidRPr="00525707" w:rsidRDefault="005C3C09" w:rsidP="00D619C1">
            <w:pPr>
              <w:spacing w:after="0"/>
              <w:rPr>
                <w:rFonts w:cstheme="minorHAnsi"/>
                <w:sz w:val="18"/>
                <w:szCs w:val="18"/>
              </w:rPr>
            </w:pPr>
            <w:r w:rsidRPr="00525707">
              <w:rPr>
                <w:rFonts w:cstheme="minorHAnsi"/>
                <w:sz w:val="18"/>
                <w:szCs w:val="18"/>
              </w:rPr>
              <w:t>Moving traffic hazards</w:t>
            </w:r>
          </w:p>
        </w:tc>
        <w:sdt>
          <w:sdtPr>
            <w:rPr>
              <w:rFonts w:cstheme="minorHAnsi"/>
              <w:sz w:val="18"/>
              <w:szCs w:val="18"/>
            </w:rPr>
            <w:id w:val="1349455436"/>
          </w:sdtPr>
          <w:sdtContent>
            <w:tc>
              <w:tcPr>
                <w:tcW w:w="115" w:type="pct"/>
                <w:tcBorders>
                  <w:top w:val="single" w:sz="4" w:space="0" w:color="auto"/>
                  <w:left w:val="single" w:sz="4" w:space="0" w:color="auto"/>
                  <w:bottom w:val="single" w:sz="4" w:space="0" w:color="auto"/>
                  <w:right w:val="single" w:sz="4" w:space="0" w:color="auto"/>
                </w:tcBorders>
              </w:tcPr>
              <w:p w14:paraId="4C741384"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1C1D81C0" w14:textId="77777777" w:rsidR="005C3C09" w:rsidRPr="00525707" w:rsidRDefault="005C3C09" w:rsidP="00D619C1">
            <w:pPr>
              <w:spacing w:after="0"/>
              <w:rPr>
                <w:rFonts w:cstheme="minorHAnsi"/>
                <w:sz w:val="18"/>
                <w:szCs w:val="18"/>
              </w:rPr>
            </w:pPr>
            <w:r w:rsidRPr="00525707">
              <w:rPr>
                <w:rFonts w:cstheme="minorHAnsi"/>
                <w:sz w:val="18"/>
                <w:szCs w:val="18"/>
              </w:rPr>
              <w:t>Falling objects, including unsecured objects</w:t>
            </w:r>
          </w:p>
        </w:tc>
        <w:sdt>
          <w:sdtPr>
            <w:rPr>
              <w:rFonts w:cstheme="minorHAnsi"/>
              <w:sz w:val="16"/>
              <w:szCs w:val="16"/>
            </w:rPr>
            <w:id w:val="-1299446748"/>
          </w:sdtPr>
          <w:sdtContent>
            <w:tc>
              <w:tcPr>
                <w:tcW w:w="138" w:type="pct"/>
                <w:tcBorders>
                  <w:top w:val="single" w:sz="4" w:space="0" w:color="auto"/>
                  <w:left w:val="single" w:sz="4" w:space="0" w:color="auto"/>
                  <w:bottom w:val="single" w:sz="4" w:space="0" w:color="auto"/>
                  <w:right w:val="single" w:sz="4" w:space="0" w:color="auto"/>
                </w:tcBorders>
              </w:tcPr>
              <w:p w14:paraId="33077193"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678AC15B" w14:textId="77777777" w:rsidTr="00FE0353">
        <w:trPr>
          <w:trHeight w:val="124"/>
        </w:trPr>
        <w:tc>
          <w:tcPr>
            <w:tcW w:w="1417" w:type="pct"/>
            <w:tcBorders>
              <w:top w:val="single" w:sz="4" w:space="0" w:color="auto"/>
              <w:left w:val="single" w:sz="4" w:space="0" w:color="auto"/>
              <w:bottom w:val="single" w:sz="4" w:space="0" w:color="auto"/>
              <w:right w:val="single" w:sz="4" w:space="0" w:color="auto"/>
            </w:tcBorders>
          </w:tcPr>
          <w:p w14:paraId="02EB0C82" w14:textId="77777777" w:rsidR="005C3C09" w:rsidRPr="00525707" w:rsidRDefault="005C3C09" w:rsidP="00D619C1">
            <w:pPr>
              <w:spacing w:after="0"/>
              <w:rPr>
                <w:rFonts w:cstheme="minorHAnsi"/>
                <w:sz w:val="18"/>
                <w:szCs w:val="18"/>
              </w:rPr>
            </w:pPr>
            <w:r w:rsidRPr="00525707">
              <w:rPr>
                <w:rFonts w:cstheme="minorHAnsi"/>
                <w:sz w:val="18"/>
                <w:szCs w:val="18"/>
              </w:rPr>
              <w:t>Constant loud noise</w:t>
            </w:r>
          </w:p>
        </w:tc>
        <w:sdt>
          <w:sdtPr>
            <w:rPr>
              <w:rFonts w:cstheme="minorHAnsi"/>
              <w:sz w:val="18"/>
              <w:szCs w:val="18"/>
            </w:rPr>
            <w:id w:val="287168086"/>
          </w:sdtPr>
          <w:sdtContent>
            <w:tc>
              <w:tcPr>
                <w:tcW w:w="115" w:type="pct"/>
                <w:tcBorders>
                  <w:top w:val="single" w:sz="4" w:space="0" w:color="auto"/>
                  <w:left w:val="single" w:sz="4" w:space="0" w:color="auto"/>
                  <w:bottom w:val="single" w:sz="4" w:space="0" w:color="auto"/>
                  <w:right w:val="single" w:sz="4" w:space="0" w:color="auto"/>
                </w:tcBorders>
              </w:tcPr>
              <w:p w14:paraId="0E4B94BF"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04961BBD" w14:textId="77777777" w:rsidR="005C3C09" w:rsidRPr="00525707" w:rsidRDefault="005C3C09" w:rsidP="00D619C1">
            <w:pPr>
              <w:spacing w:after="0"/>
              <w:rPr>
                <w:rFonts w:cstheme="minorHAnsi"/>
                <w:sz w:val="18"/>
                <w:szCs w:val="18"/>
              </w:rPr>
            </w:pPr>
            <w:r w:rsidRPr="00525707">
              <w:rPr>
                <w:rFonts w:cstheme="minorHAnsi"/>
                <w:sz w:val="18"/>
                <w:szCs w:val="18"/>
              </w:rPr>
              <w:t>Contact with moving plant/parts</w:t>
            </w:r>
          </w:p>
        </w:tc>
        <w:sdt>
          <w:sdtPr>
            <w:rPr>
              <w:rFonts w:cstheme="minorHAnsi"/>
              <w:sz w:val="18"/>
              <w:szCs w:val="18"/>
            </w:rPr>
            <w:id w:val="-98566062"/>
          </w:sdtPr>
          <w:sdtContent>
            <w:tc>
              <w:tcPr>
                <w:tcW w:w="115" w:type="pct"/>
                <w:tcBorders>
                  <w:top w:val="single" w:sz="4" w:space="0" w:color="auto"/>
                  <w:left w:val="single" w:sz="4" w:space="0" w:color="auto"/>
                  <w:bottom w:val="single" w:sz="4" w:space="0" w:color="auto"/>
                  <w:right w:val="single" w:sz="4" w:space="0" w:color="auto"/>
                </w:tcBorders>
              </w:tcPr>
              <w:p w14:paraId="0DB2DC8F"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21C40496" w14:textId="77777777" w:rsidR="005C3C09" w:rsidRPr="00525707" w:rsidRDefault="005C3C09" w:rsidP="00D619C1">
            <w:pPr>
              <w:spacing w:after="0"/>
              <w:rPr>
                <w:rFonts w:cstheme="minorHAnsi"/>
                <w:sz w:val="18"/>
                <w:szCs w:val="18"/>
              </w:rPr>
            </w:pPr>
            <w:r w:rsidRPr="00525707">
              <w:rPr>
                <w:rFonts w:cstheme="minorHAnsi"/>
                <w:sz w:val="18"/>
                <w:szCs w:val="18"/>
              </w:rPr>
              <w:t>Unguarded machinery and moving parts</w:t>
            </w:r>
          </w:p>
        </w:tc>
        <w:sdt>
          <w:sdtPr>
            <w:rPr>
              <w:rFonts w:cstheme="minorHAnsi"/>
              <w:sz w:val="16"/>
              <w:szCs w:val="16"/>
            </w:rPr>
            <w:id w:val="-1995642846"/>
          </w:sdtPr>
          <w:sdtContent>
            <w:tc>
              <w:tcPr>
                <w:tcW w:w="138" w:type="pct"/>
                <w:tcBorders>
                  <w:top w:val="single" w:sz="4" w:space="0" w:color="auto"/>
                  <w:left w:val="single" w:sz="4" w:space="0" w:color="auto"/>
                  <w:bottom w:val="single" w:sz="4" w:space="0" w:color="auto"/>
                  <w:right w:val="single" w:sz="4" w:space="0" w:color="auto"/>
                </w:tcBorders>
              </w:tcPr>
              <w:p w14:paraId="77F0AF87"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71051AF4" w14:textId="77777777" w:rsidTr="00FE0353">
        <w:trPr>
          <w:trHeight w:val="442"/>
        </w:trPr>
        <w:tc>
          <w:tcPr>
            <w:tcW w:w="1417" w:type="pct"/>
            <w:tcBorders>
              <w:top w:val="single" w:sz="4" w:space="0" w:color="auto"/>
              <w:left w:val="single" w:sz="4" w:space="0" w:color="auto"/>
              <w:bottom w:val="single" w:sz="4" w:space="0" w:color="auto"/>
              <w:right w:val="single" w:sz="4" w:space="0" w:color="auto"/>
            </w:tcBorders>
          </w:tcPr>
          <w:p w14:paraId="5128AEE0" w14:textId="77777777" w:rsidR="005C3C09" w:rsidRPr="00525707" w:rsidRDefault="005C3C09" w:rsidP="00D619C1">
            <w:pPr>
              <w:spacing w:after="0"/>
              <w:rPr>
                <w:rFonts w:cstheme="minorHAnsi"/>
                <w:sz w:val="18"/>
                <w:szCs w:val="18"/>
              </w:rPr>
            </w:pPr>
            <w:r w:rsidRPr="00525707">
              <w:rPr>
                <w:rFonts w:cstheme="minorHAnsi"/>
                <w:sz w:val="18"/>
                <w:szCs w:val="18"/>
              </w:rPr>
              <w:t>Defective tools and plant, including items that are not locked out/tagged out (unsafe to use but still accessible)</w:t>
            </w:r>
          </w:p>
        </w:tc>
        <w:sdt>
          <w:sdtPr>
            <w:rPr>
              <w:rFonts w:cstheme="minorHAnsi"/>
              <w:sz w:val="18"/>
              <w:szCs w:val="18"/>
            </w:rPr>
            <w:id w:val="-1112658016"/>
          </w:sdtPr>
          <w:sdtContent>
            <w:tc>
              <w:tcPr>
                <w:tcW w:w="115" w:type="pct"/>
                <w:tcBorders>
                  <w:top w:val="single" w:sz="4" w:space="0" w:color="auto"/>
                  <w:left w:val="single" w:sz="4" w:space="0" w:color="auto"/>
                  <w:bottom w:val="single" w:sz="4" w:space="0" w:color="auto"/>
                  <w:right w:val="single" w:sz="4" w:space="0" w:color="auto"/>
                </w:tcBorders>
              </w:tcPr>
              <w:p w14:paraId="20C9BA04"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75F201D8" w14:textId="77777777" w:rsidR="005C3C09" w:rsidRPr="00525707" w:rsidRDefault="005C3C09" w:rsidP="00D619C1">
            <w:pPr>
              <w:spacing w:after="0"/>
              <w:rPr>
                <w:rFonts w:cstheme="minorHAnsi"/>
                <w:sz w:val="18"/>
                <w:szCs w:val="18"/>
              </w:rPr>
            </w:pPr>
            <w:r w:rsidRPr="00525707">
              <w:rPr>
                <w:rFonts w:cstheme="minorHAnsi"/>
                <w:sz w:val="18"/>
                <w:szCs w:val="18"/>
              </w:rPr>
              <w:t>Exposure to liquids like cleaning products, paints, acids and solvents</w:t>
            </w:r>
          </w:p>
        </w:tc>
        <w:sdt>
          <w:sdtPr>
            <w:rPr>
              <w:rFonts w:cstheme="minorHAnsi"/>
              <w:sz w:val="18"/>
              <w:szCs w:val="18"/>
            </w:rPr>
            <w:id w:val="620040002"/>
          </w:sdtPr>
          <w:sdtContent>
            <w:tc>
              <w:tcPr>
                <w:tcW w:w="115" w:type="pct"/>
                <w:tcBorders>
                  <w:top w:val="single" w:sz="4" w:space="0" w:color="auto"/>
                  <w:left w:val="single" w:sz="4" w:space="0" w:color="auto"/>
                  <w:bottom w:val="single" w:sz="4" w:space="0" w:color="auto"/>
                  <w:right w:val="single" w:sz="4" w:space="0" w:color="auto"/>
                </w:tcBorders>
              </w:tcPr>
              <w:p w14:paraId="603DA5DE"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38110CCA" w14:textId="77777777" w:rsidR="005C3C09" w:rsidRPr="00525707" w:rsidRDefault="005C3C09" w:rsidP="00D619C1">
            <w:pPr>
              <w:spacing w:after="0"/>
              <w:rPr>
                <w:rFonts w:cstheme="minorHAnsi"/>
                <w:sz w:val="18"/>
                <w:szCs w:val="18"/>
              </w:rPr>
            </w:pPr>
            <w:r w:rsidRPr="00525707">
              <w:rPr>
                <w:rFonts w:cstheme="minorHAnsi"/>
                <w:sz w:val="18"/>
                <w:szCs w:val="18"/>
              </w:rPr>
              <w:t>Atmospheric contaminants such as dust, synthetic and mineral fibres</w:t>
            </w:r>
          </w:p>
        </w:tc>
        <w:sdt>
          <w:sdtPr>
            <w:rPr>
              <w:rFonts w:cstheme="minorHAnsi"/>
              <w:sz w:val="16"/>
              <w:szCs w:val="16"/>
            </w:rPr>
            <w:id w:val="-1817259330"/>
          </w:sdtPr>
          <w:sdtContent>
            <w:tc>
              <w:tcPr>
                <w:tcW w:w="138" w:type="pct"/>
                <w:tcBorders>
                  <w:top w:val="single" w:sz="4" w:space="0" w:color="auto"/>
                  <w:left w:val="single" w:sz="4" w:space="0" w:color="auto"/>
                  <w:bottom w:val="single" w:sz="4" w:space="0" w:color="auto"/>
                  <w:right w:val="single" w:sz="4" w:space="0" w:color="auto"/>
                </w:tcBorders>
              </w:tcPr>
              <w:p w14:paraId="012484BE"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5600728E" w14:textId="77777777" w:rsidTr="00FE0353">
        <w:trPr>
          <w:trHeight w:val="267"/>
        </w:trPr>
        <w:tc>
          <w:tcPr>
            <w:tcW w:w="1417" w:type="pct"/>
            <w:tcBorders>
              <w:top w:val="single" w:sz="4" w:space="0" w:color="auto"/>
              <w:left w:val="single" w:sz="4" w:space="0" w:color="auto"/>
              <w:bottom w:val="single" w:sz="4" w:space="0" w:color="auto"/>
              <w:right w:val="single" w:sz="4" w:space="0" w:color="auto"/>
            </w:tcBorders>
          </w:tcPr>
          <w:p w14:paraId="6BE7E9BE" w14:textId="77777777" w:rsidR="005C3C09" w:rsidRPr="00525707" w:rsidRDefault="005C3C09" w:rsidP="00D619C1">
            <w:pPr>
              <w:spacing w:after="0"/>
              <w:rPr>
                <w:rFonts w:cstheme="minorHAnsi"/>
                <w:sz w:val="18"/>
                <w:szCs w:val="18"/>
              </w:rPr>
            </w:pPr>
            <w:r w:rsidRPr="00525707">
              <w:rPr>
                <w:rFonts w:cstheme="minorHAnsi"/>
                <w:sz w:val="18"/>
                <w:szCs w:val="18"/>
              </w:rPr>
              <w:t>Excavations and trenches</w:t>
            </w:r>
          </w:p>
        </w:tc>
        <w:sdt>
          <w:sdtPr>
            <w:rPr>
              <w:rFonts w:cstheme="minorHAnsi"/>
              <w:sz w:val="18"/>
              <w:szCs w:val="18"/>
            </w:rPr>
            <w:id w:val="685637403"/>
          </w:sdtPr>
          <w:sdtContent>
            <w:tc>
              <w:tcPr>
                <w:tcW w:w="115" w:type="pct"/>
                <w:tcBorders>
                  <w:top w:val="single" w:sz="4" w:space="0" w:color="auto"/>
                  <w:left w:val="single" w:sz="4" w:space="0" w:color="auto"/>
                  <w:bottom w:val="single" w:sz="4" w:space="0" w:color="auto"/>
                  <w:right w:val="single" w:sz="4" w:space="0" w:color="auto"/>
                </w:tcBorders>
              </w:tcPr>
              <w:p w14:paraId="3AFF0101"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63D65B41" w14:textId="77777777" w:rsidR="005C3C09" w:rsidRPr="00525707" w:rsidRDefault="005C3C09" w:rsidP="00D619C1">
            <w:pPr>
              <w:spacing w:after="0"/>
              <w:rPr>
                <w:rFonts w:cstheme="minorHAnsi"/>
                <w:sz w:val="18"/>
                <w:szCs w:val="18"/>
              </w:rPr>
            </w:pPr>
            <w:r w:rsidRPr="00525707">
              <w:rPr>
                <w:rFonts w:cstheme="minorHAnsi"/>
                <w:sz w:val="18"/>
                <w:szCs w:val="18"/>
              </w:rPr>
              <w:t>Lifting and pushing</w:t>
            </w:r>
          </w:p>
        </w:tc>
        <w:sdt>
          <w:sdtPr>
            <w:rPr>
              <w:rFonts w:cstheme="minorHAnsi"/>
              <w:sz w:val="18"/>
              <w:szCs w:val="18"/>
            </w:rPr>
            <w:id w:val="365959884"/>
          </w:sdtPr>
          <w:sdtContent>
            <w:tc>
              <w:tcPr>
                <w:tcW w:w="115" w:type="pct"/>
                <w:tcBorders>
                  <w:top w:val="single" w:sz="4" w:space="0" w:color="auto"/>
                  <w:left w:val="single" w:sz="4" w:space="0" w:color="auto"/>
                  <w:bottom w:val="single" w:sz="4" w:space="0" w:color="auto"/>
                  <w:right w:val="single" w:sz="4" w:space="0" w:color="auto"/>
                </w:tcBorders>
              </w:tcPr>
              <w:p w14:paraId="3177A8ED"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56985D8B" w14:textId="77777777" w:rsidR="005C3C09" w:rsidRPr="00525707" w:rsidRDefault="005C3C09" w:rsidP="00D619C1">
            <w:pPr>
              <w:spacing w:after="0"/>
              <w:rPr>
                <w:rFonts w:cstheme="minorHAnsi"/>
                <w:sz w:val="18"/>
                <w:szCs w:val="18"/>
              </w:rPr>
            </w:pPr>
            <w:r w:rsidRPr="00525707">
              <w:rPr>
                <w:rFonts w:cstheme="minorHAnsi"/>
                <w:sz w:val="18"/>
                <w:szCs w:val="18"/>
              </w:rPr>
              <w:t>Exposure to hazardous substances</w:t>
            </w:r>
          </w:p>
        </w:tc>
        <w:sdt>
          <w:sdtPr>
            <w:rPr>
              <w:rFonts w:cstheme="minorHAnsi"/>
              <w:sz w:val="16"/>
              <w:szCs w:val="16"/>
            </w:rPr>
            <w:id w:val="1559130512"/>
          </w:sdtPr>
          <w:sdtContent>
            <w:tc>
              <w:tcPr>
                <w:tcW w:w="138" w:type="pct"/>
                <w:tcBorders>
                  <w:top w:val="single" w:sz="4" w:space="0" w:color="auto"/>
                  <w:left w:val="single" w:sz="4" w:space="0" w:color="auto"/>
                  <w:bottom w:val="single" w:sz="4" w:space="0" w:color="auto"/>
                  <w:right w:val="single" w:sz="4" w:space="0" w:color="auto"/>
                </w:tcBorders>
              </w:tcPr>
              <w:p w14:paraId="2E498858"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7D142FE9" w14:textId="77777777" w:rsidTr="00FE0353">
        <w:trPr>
          <w:trHeight w:val="264"/>
        </w:trPr>
        <w:tc>
          <w:tcPr>
            <w:tcW w:w="1417" w:type="pct"/>
            <w:tcBorders>
              <w:top w:val="single" w:sz="4" w:space="0" w:color="auto"/>
              <w:left w:val="single" w:sz="4" w:space="0" w:color="auto"/>
              <w:bottom w:val="single" w:sz="4" w:space="0" w:color="auto"/>
              <w:right w:val="single" w:sz="4" w:space="0" w:color="auto"/>
            </w:tcBorders>
          </w:tcPr>
          <w:p w14:paraId="6A37A293" w14:textId="77777777" w:rsidR="005C3C09" w:rsidRPr="00525707" w:rsidRDefault="005C3C09" w:rsidP="00D619C1">
            <w:pPr>
              <w:spacing w:after="0"/>
              <w:rPr>
                <w:rFonts w:cstheme="minorHAnsi"/>
                <w:sz w:val="18"/>
                <w:szCs w:val="18"/>
              </w:rPr>
            </w:pPr>
            <w:r w:rsidRPr="00525707">
              <w:rPr>
                <w:rFonts w:cstheme="minorHAnsi"/>
                <w:sz w:val="18"/>
                <w:szCs w:val="18"/>
              </w:rPr>
              <w:t>Hand tools</w:t>
            </w:r>
          </w:p>
        </w:tc>
        <w:sdt>
          <w:sdtPr>
            <w:rPr>
              <w:rFonts w:cstheme="minorHAnsi"/>
              <w:sz w:val="18"/>
              <w:szCs w:val="18"/>
            </w:rPr>
            <w:id w:val="-253206005"/>
          </w:sdtPr>
          <w:sdtContent>
            <w:tc>
              <w:tcPr>
                <w:tcW w:w="115" w:type="pct"/>
                <w:tcBorders>
                  <w:top w:val="single" w:sz="4" w:space="0" w:color="auto"/>
                  <w:left w:val="single" w:sz="4" w:space="0" w:color="auto"/>
                  <w:bottom w:val="single" w:sz="4" w:space="0" w:color="auto"/>
                  <w:right w:val="single" w:sz="4" w:space="0" w:color="auto"/>
                </w:tcBorders>
              </w:tcPr>
              <w:p w14:paraId="7364DE4E"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7FB14EAB" w14:textId="77777777" w:rsidR="005C3C09" w:rsidRPr="00525707" w:rsidRDefault="005C3C09" w:rsidP="00D619C1">
            <w:pPr>
              <w:spacing w:after="0"/>
              <w:rPr>
                <w:rFonts w:cstheme="minorHAnsi"/>
                <w:sz w:val="18"/>
                <w:szCs w:val="18"/>
              </w:rPr>
            </w:pPr>
            <w:r w:rsidRPr="00525707">
              <w:rPr>
                <w:rFonts w:cstheme="minorHAnsi"/>
                <w:sz w:val="18"/>
                <w:szCs w:val="18"/>
              </w:rPr>
              <w:t>Lack of training in safe systems of work</w:t>
            </w:r>
          </w:p>
        </w:tc>
        <w:sdt>
          <w:sdtPr>
            <w:rPr>
              <w:rFonts w:cstheme="minorHAnsi"/>
              <w:sz w:val="18"/>
              <w:szCs w:val="18"/>
            </w:rPr>
            <w:id w:val="-1588923585"/>
          </w:sdtPr>
          <w:sdtContent>
            <w:tc>
              <w:tcPr>
                <w:tcW w:w="115" w:type="pct"/>
                <w:tcBorders>
                  <w:top w:val="single" w:sz="4" w:space="0" w:color="auto"/>
                  <w:left w:val="single" w:sz="4" w:space="0" w:color="auto"/>
                  <w:bottom w:val="single" w:sz="4" w:space="0" w:color="auto"/>
                  <w:right w:val="single" w:sz="4" w:space="0" w:color="auto"/>
                </w:tcBorders>
              </w:tcPr>
              <w:p w14:paraId="5023EB88"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0D0FB287" w14:textId="77777777" w:rsidR="005C3C09" w:rsidRPr="00525707" w:rsidRDefault="005C3C09" w:rsidP="00D619C1">
            <w:pPr>
              <w:spacing w:after="0"/>
              <w:rPr>
                <w:rFonts w:cstheme="minorHAnsi"/>
                <w:sz w:val="18"/>
                <w:szCs w:val="18"/>
              </w:rPr>
            </w:pPr>
            <w:r w:rsidRPr="00525707">
              <w:rPr>
                <w:rFonts w:cstheme="minorHAnsi"/>
                <w:sz w:val="18"/>
                <w:szCs w:val="18"/>
              </w:rPr>
              <w:t xml:space="preserve">Identified hazards have not been assessed for risks </w:t>
            </w:r>
          </w:p>
        </w:tc>
        <w:sdt>
          <w:sdtPr>
            <w:rPr>
              <w:rFonts w:cstheme="minorHAnsi"/>
              <w:sz w:val="16"/>
              <w:szCs w:val="16"/>
            </w:rPr>
            <w:id w:val="688265598"/>
          </w:sdtPr>
          <w:sdtContent>
            <w:tc>
              <w:tcPr>
                <w:tcW w:w="138" w:type="pct"/>
                <w:tcBorders>
                  <w:top w:val="single" w:sz="4" w:space="0" w:color="auto"/>
                  <w:left w:val="single" w:sz="4" w:space="0" w:color="auto"/>
                  <w:bottom w:val="single" w:sz="4" w:space="0" w:color="auto"/>
                  <w:right w:val="single" w:sz="4" w:space="0" w:color="auto"/>
                </w:tcBorders>
              </w:tcPr>
              <w:p w14:paraId="2E408AA9"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6152B304" w14:textId="77777777" w:rsidTr="00FE0353">
        <w:trPr>
          <w:trHeight w:val="282"/>
        </w:trPr>
        <w:tc>
          <w:tcPr>
            <w:tcW w:w="4862" w:type="pct"/>
            <w:gridSpan w:val="5"/>
            <w:tcBorders>
              <w:top w:val="single" w:sz="4" w:space="0" w:color="auto"/>
              <w:left w:val="single" w:sz="4" w:space="0" w:color="auto"/>
              <w:bottom w:val="single" w:sz="4" w:space="0" w:color="auto"/>
              <w:right w:val="single" w:sz="4" w:space="0" w:color="auto"/>
            </w:tcBorders>
            <w:shd w:val="clear" w:color="auto" w:fill="E8E3DB" w:themeFill="background2"/>
          </w:tcPr>
          <w:p w14:paraId="0A7EF888" w14:textId="77777777" w:rsidR="005C3C09" w:rsidRPr="00525707" w:rsidRDefault="005C3C09" w:rsidP="00D619C1">
            <w:pPr>
              <w:spacing w:after="0"/>
              <w:rPr>
                <w:rFonts w:cstheme="minorHAnsi"/>
                <w:sz w:val="18"/>
                <w:szCs w:val="18"/>
              </w:rPr>
            </w:pPr>
            <w:r w:rsidRPr="00525707">
              <w:rPr>
                <w:rFonts w:cstheme="minorHAnsi"/>
                <w:b/>
                <w:sz w:val="18"/>
                <w:szCs w:val="18"/>
              </w:rPr>
              <w:t>Chemical Hazards</w:t>
            </w:r>
          </w:p>
        </w:tc>
        <w:tc>
          <w:tcPr>
            <w:tcW w:w="138" w:type="pct"/>
            <w:tcBorders>
              <w:top w:val="single" w:sz="4" w:space="0" w:color="auto"/>
              <w:left w:val="single" w:sz="4" w:space="0" w:color="auto"/>
              <w:bottom w:val="single" w:sz="4" w:space="0" w:color="auto"/>
              <w:right w:val="single" w:sz="4" w:space="0" w:color="auto"/>
            </w:tcBorders>
            <w:shd w:val="clear" w:color="auto" w:fill="E8E3DB" w:themeFill="background2"/>
          </w:tcPr>
          <w:p w14:paraId="441128B0" w14:textId="77777777" w:rsidR="005C3C09" w:rsidRPr="00112B5C" w:rsidRDefault="005C3C09" w:rsidP="00D619C1">
            <w:pPr>
              <w:spacing w:after="0"/>
              <w:rPr>
                <w:rFonts w:cstheme="minorHAnsi"/>
                <w:b/>
                <w:sz w:val="16"/>
                <w:szCs w:val="16"/>
              </w:rPr>
            </w:pPr>
          </w:p>
        </w:tc>
      </w:tr>
      <w:tr w:rsidR="005C3C09" w:rsidRPr="00112B5C" w14:paraId="6242BA14" w14:textId="77777777" w:rsidTr="00FE0353">
        <w:trPr>
          <w:trHeight w:val="205"/>
        </w:trPr>
        <w:tc>
          <w:tcPr>
            <w:tcW w:w="1417" w:type="pct"/>
            <w:tcBorders>
              <w:top w:val="single" w:sz="4" w:space="0" w:color="auto"/>
              <w:left w:val="single" w:sz="4" w:space="0" w:color="auto"/>
              <w:bottom w:val="single" w:sz="4" w:space="0" w:color="auto"/>
              <w:right w:val="single" w:sz="4" w:space="0" w:color="auto"/>
            </w:tcBorders>
            <w:shd w:val="clear" w:color="auto" w:fill="auto"/>
          </w:tcPr>
          <w:p w14:paraId="3CAA7A71" w14:textId="77777777" w:rsidR="005C3C09" w:rsidRPr="00525707" w:rsidRDefault="005C3C09" w:rsidP="005A770D">
            <w:pPr>
              <w:spacing w:after="0"/>
              <w:rPr>
                <w:rFonts w:cstheme="minorHAnsi"/>
                <w:color w:val="3C1053" w:themeColor="accent2"/>
                <w:sz w:val="18"/>
                <w:szCs w:val="18"/>
              </w:rPr>
            </w:pPr>
            <w:r w:rsidRPr="00525707">
              <w:rPr>
                <w:rFonts w:cstheme="minorHAnsi"/>
                <w:b/>
                <w:color w:val="3C1053" w:themeColor="accent2"/>
                <w:sz w:val="18"/>
                <w:szCs w:val="18"/>
              </w:rPr>
              <w:t>Health Effects</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732820A8" w14:textId="77777777" w:rsidR="005C3C09" w:rsidRPr="00525707" w:rsidRDefault="005C3C09" w:rsidP="005A770D">
            <w:pPr>
              <w:spacing w:after="0"/>
              <w:rPr>
                <w:rFonts w:cstheme="minorHAnsi"/>
                <w:color w:val="3C1053" w:themeColor="accent2"/>
                <w:sz w:val="18"/>
                <w:szCs w:val="18"/>
              </w:rPr>
            </w:pPr>
          </w:p>
        </w:tc>
        <w:tc>
          <w:tcPr>
            <w:tcW w:w="1359" w:type="pct"/>
            <w:tcBorders>
              <w:top w:val="single" w:sz="4" w:space="0" w:color="auto"/>
              <w:left w:val="single" w:sz="4" w:space="0" w:color="auto"/>
              <w:bottom w:val="single" w:sz="4" w:space="0" w:color="auto"/>
              <w:right w:val="single" w:sz="4" w:space="0" w:color="auto"/>
            </w:tcBorders>
            <w:shd w:val="clear" w:color="auto" w:fill="auto"/>
          </w:tcPr>
          <w:p w14:paraId="6579C48A" w14:textId="77777777" w:rsidR="005C3C09" w:rsidRPr="00525707" w:rsidRDefault="005C3C09" w:rsidP="005A770D">
            <w:pPr>
              <w:spacing w:after="0"/>
              <w:rPr>
                <w:rFonts w:cstheme="minorHAnsi"/>
                <w:b/>
                <w:color w:val="3C1053" w:themeColor="accent2"/>
                <w:sz w:val="18"/>
                <w:szCs w:val="18"/>
              </w:rPr>
            </w:pPr>
            <w:r w:rsidRPr="00525707">
              <w:rPr>
                <w:rFonts w:cstheme="minorHAnsi"/>
                <w:b/>
                <w:color w:val="3C1053" w:themeColor="accent2"/>
                <w:sz w:val="18"/>
                <w:szCs w:val="18"/>
              </w:rPr>
              <w:t>Hazardous Reactions</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0B75D78D" w14:textId="77777777" w:rsidR="005C3C09" w:rsidRPr="00525707" w:rsidRDefault="005C3C09" w:rsidP="005A770D">
            <w:pPr>
              <w:spacing w:after="0"/>
              <w:rPr>
                <w:rFonts w:cstheme="minorHAnsi"/>
                <w:color w:val="3C1053" w:themeColor="accent2"/>
                <w:sz w:val="18"/>
                <w:szCs w:val="18"/>
              </w:rPr>
            </w:pPr>
          </w:p>
        </w:tc>
        <w:tc>
          <w:tcPr>
            <w:tcW w:w="1856" w:type="pct"/>
            <w:tcBorders>
              <w:top w:val="single" w:sz="4" w:space="0" w:color="auto"/>
              <w:left w:val="single" w:sz="4" w:space="0" w:color="auto"/>
              <w:bottom w:val="single" w:sz="4" w:space="0" w:color="auto"/>
              <w:right w:val="single" w:sz="4" w:space="0" w:color="auto"/>
            </w:tcBorders>
            <w:shd w:val="clear" w:color="auto" w:fill="auto"/>
          </w:tcPr>
          <w:p w14:paraId="42DAE189" w14:textId="77777777" w:rsidR="005C3C09" w:rsidRPr="00525707" w:rsidRDefault="005C3C09" w:rsidP="005A770D">
            <w:pPr>
              <w:spacing w:after="0"/>
              <w:rPr>
                <w:rFonts w:cstheme="minorHAnsi"/>
                <w:color w:val="3C1053" w:themeColor="accent2"/>
                <w:sz w:val="18"/>
                <w:szCs w:val="18"/>
              </w:rPr>
            </w:pPr>
            <w:r w:rsidRPr="00525707">
              <w:rPr>
                <w:rFonts w:cstheme="minorHAnsi"/>
                <w:b/>
                <w:color w:val="3C1053" w:themeColor="accent2"/>
                <w:sz w:val="18"/>
                <w:szCs w:val="18"/>
              </w:rPr>
              <w:t>Evidence of Exposure</w:t>
            </w:r>
          </w:p>
        </w:tc>
        <w:tc>
          <w:tcPr>
            <w:tcW w:w="138" w:type="pct"/>
            <w:tcBorders>
              <w:top w:val="single" w:sz="4" w:space="0" w:color="auto"/>
              <w:left w:val="single" w:sz="4" w:space="0" w:color="auto"/>
              <w:bottom w:val="single" w:sz="4" w:space="0" w:color="auto"/>
              <w:right w:val="single" w:sz="4" w:space="0" w:color="auto"/>
            </w:tcBorders>
            <w:shd w:val="clear" w:color="auto" w:fill="auto"/>
          </w:tcPr>
          <w:p w14:paraId="620B3024" w14:textId="77777777" w:rsidR="005C3C09" w:rsidRPr="00112B5C" w:rsidRDefault="005C3C09" w:rsidP="00D619C1">
            <w:pPr>
              <w:spacing w:after="0"/>
              <w:rPr>
                <w:rFonts w:cstheme="minorHAnsi"/>
                <w:b/>
                <w:color w:val="3C1053" w:themeColor="accent2"/>
                <w:sz w:val="16"/>
                <w:szCs w:val="16"/>
              </w:rPr>
            </w:pPr>
          </w:p>
        </w:tc>
      </w:tr>
      <w:tr w:rsidR="005C3C09" w:rsidRPr="00112B5C" w14:paraId="37956B52"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34E98BC6" w14:textId="77777777" w:rsidR="005C3C09" w:rsidRPr="00525707" w:rsidRDefault="005C3C09" w:rsidP="00D619C1">
            <w:pPr>
              <w:spacing w:after="0"/>
              <w:rPr>
                <w:rFonts w:cstheme="minorHAnsi"/>
                <w:sz w:val="18"/>
                <w:szCs w:val="18"/>
              </w:rPr>
            </w:pPr>
            <w:r w:rsidRPr="00525707">
              <w:rPr>
                <w:rFonts w:cstheme="minorHAnsi"/>
                <w:sz w:val="18"/>
                <w:szCs w:val="18"/>
              </w:rPr>
              <w:t xml:space="preserve">Acute toxicity (short term) </w:t>
            </w:r>
          </w:p>
        </w:tc>
        <w:sdt>
          <w:sdtPr>
            <w:rPr>
              <w:rFonts w:cstheme="minorHAnsi"/>
              <w:sz w:val="18"/>
              <w:szCs w:val="18"/>
            </w:rPr>
            <w:id w:val="862241183"/>
          </w:sdtPr>
          <w:sdtContent>
            <w:tc>
              <w:tcPr>
                <w:tcW w:w="115" w:type="pct"/>
                <w:tcBorders>
                  <w:top w:val="single" w:sz="4" w:space="0" w:color="auto"/>
                  <w:left w:val="single" w:sz="4" w:space="0" w:color="auto"/>
                  <w:bottom w:val="single" w:sz="4" w:space="0" w:color="auto"/>
                  <w:right w:val="single" w:sz="4" w:space="0" w:color="auto"/>
                </w:tcBorders>
              </w:tcPr>
              <w:p w14:paraId="7EA40417"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753DEC66" w14:textId="77777777" w:rsidR="005C3C09" w:rsidRPr="00525707" w:rsidRDefault="005C3C09" w:rsidP="00D619C1">
            <w:pPr>
              <w:spacing w:after="0"/>
              <w:rPr>
                <w:rFonts w:cstheme="minorHAnsi"/>
                <w:sz w:val="18"/>
                <w:szCs w:val="18"/>
              </w:rPr>
            </w:pPr>
            <w:r w:rsidRPr="00525707">
              <w:rPr>
                <w:rFonts w:cstheme="minorHAnsi"/>
                <w:sz w:val="18"/>
                <w:szCs w:val="18"/>
              </w:rPr>
              <w:t>Explosive (chemical may have changed form)</w:t>
            </w:r>
          </w:p>
        </w:tc>
        <w:sdt>
          <w:sdtPr>
            <w:rPr>
              <w:rFonts w:cstheme="minorHAnsi"/>
              <w:sz w:val="18"/>
              <w:szCs w:val="18"/>
            </w:rPr>
            <w:id w:val="1390150871"/>
          </w:sdtPr>
          <w:sdtContent>
            <w:tc>
              <w:tcPr>
                <w:tcW w:w="115" w:type="pct"/>
                <w:tcBorders>
                  <w:top w:val="single" w:sz="4" w:space="0" w:color="auto"/>
                  <w:left w:val="single" w:sz="4" w:space="0" w:color="auto"/>
                  <w:bottom w:val="single" w:sz="4" w:space="0" w:color="auto"/>
                  <w:right w:val="single" w:sz="4" w:space="0" w:color="auto"/>
                </w:tcBorders>
              </w:tcPr>
              <w:p w14:paraId="63A3039B"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7FCE4991" w14:textId="77777777" w:rsidR="005C3C09" w:rsidRPr="00525707" w:rsidRDefault="005C3C09" w:rsidP="00D619C1">
            <w:pPr>
              <w:spacing w:after="0"/>
              <w:rPr>
                <w:rFonts w:cstheme="minorHAnsi"/>
                <w:sz w:val="18"/>
                <w:szCs w:val="18"/>
              </w:rPr>
            </w:pPr>
            <w:r w:rsidRPr="00525707">
              <w:rPr>
                <w:rFonts w:cstheme="minorHAnsi"/>
                <w:sz w:val="18"/>
                <w:szCs w:val="18"/>
              </w:rPr>
              <w:t>Presence of dust/odours</w:t>
            </w:r>
          </w:p>
        </w:tc>
        <w:sdt>
          <w:sdtPr>
            <w:rPr>
              <w:rFonts w:cstheme="minorHAnsi"/>
              <w:sz w:val="16"/>
              <w:szCs w:val="16"/>
            </w:rPr>
            <w:id w:val="-169182251"/>
          </w:sdtPr>
          <w:sdtContent>
            <w:tc>
              <w:tcPr>
                <w:tcW w:w="138" w:type="pct"/>
                <w:tcBorders>
                  <w:top w:val="single" w:sz="4" w:space="0" w:color="auto"/>
                  <w:left w:val="single" w:sz="4" w:space="0" w:color="auto"/>
                  <w:bottom w:val="single" w:sz="4" w:space="0" w:color="auto"/>
                  <w:right w:val="single" w:sz="4" w:space="0" w:color="auto"/>
                </w:tcBorders>
              </w:tcPr>
              <w:p w14:paraId="27E92DF9"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150D66D2" w14:textId="77777777" w:rsidTr="00FE0353">
        <w:trPr>
          <w:trHeight w:val="225"/>
        </w:trPr>
        <w:tc>
          <w:tcPr>
            <w:tcW w:w="1417" w:type="pct"/>
            <w:tcBorders>
              <w:top w:val="single" w:sz="4" w:space="0" w:color="auto"/>
              <w:left w:val="single" w:sz="4" w:space="0" w:color="auto"/>
              <w:bottom w:val="single" w:sz="4" w:space="0" w:color="auto"/>
              <w:right w:val="single" w:sz="4" w:space="0" w:color="auto"/>
            </w:tcBorders>
          </w:tcPr>
          <w:p w14:paraId="7A42F5AA" w14:textId="77777777" w:rsidR="005C3C09" w:rsidRPr="00525707" w:rsidRDefault="005C3C09" w:rsidP="00D619C1">
            <w:pPr>
              <w:spacing w:after="0"/>
              <w:rPr>
                <w:rFonts w:cstheme="minorHAnsi"/>
                <w:sz w:val="18"/>
                <w:szCs w:val="18"/>
              </w:rPr>
            </w:pPr>
            <w:r w:rsidRPr="00525707">
              <w:rPr>
                <w:rFonts w:cstheme="minorHAnsi"/>
                <w:sz w:val="18"/>
                <w:szCs w:val="18"/>
              </w:rPr>
              <w:t>Chronic toxicity (long term)</w:t>
            </w:r>
          </w:p>
        </w:tc>
        <w:sdt>
          <w:sdtPr>
            <w:rPr>
              <w:rFonts w:cstheme="minorHAnsi"/>
              <w:sz w:val="18"/>
              <w:szCs w:val="18"/>
            </w:rPr>
            <w:id w:val="-473991165"/>
          </w:sdtPr>
          <w:sdtContent>
            <w:tc>
              <w:tcPr>
                <w:tcW w:w="115" w:type="pct"/>
                <w:tcBorders>
                  <w:top w:val="single" w:sz="4" w:space="0" w:color="auto"/>
                  <w:left w:val="single" w:sz="4" w:space="0" w:color="auto"/>
                  <w:bottom w:val="single" w:sz="4" w:space="0" w:color="auto"/>
                  <w:right w:val="single" w:sz="4" w:space="0" w:color="auto"/>
                </w:tcBorders>
              </w:tcPr>
              <w:p w14:paraId="75D76288"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62EBEB46" w14:textId="77777777" w:rsidR="005C3C09" w:rsidRPr="00525707" w:rsidRDefault="005C3C09" w:rsidP="00D619C1">
            <w:pPr>
              <w:spacing w:after="0"/>
              <w:rPr>
                <w:rFonts w:cstheme="minorHAnsi"/>
                <w:sz w:val="18"/>
                <w:szCs w:val="18"/>
              </w:rPr>
            </w:pPr>
            <w:r w:rsidRPr="00525707">
              <w:rPr>
                <w:rFonts w:cstheme="minorHAnsi"/>
                <w:sz w:val="18"/>
                <w:szCs w:val="18"/>
              </w:rPr>
              <w:t xml:space="preserve">Flammable </w:t>
            </w:r>
          </w:p>
        </w:tc>
        <w:sdt>
          <w:sdtPr>
            <w:rPr>
              <w:rFonts w:cstheme="minorHAnsi"/>
              <w:sz w:val="18"/>
              <w:szCs w:val="18"/>
            </w:rPr>
            <w:id w:val="1517583392"/>
          </w:sdtPr>
          <w:sdtContent>
            <w:tc>
              <w:tcPr>
                <w:tcW w:w="115" w:type="pct"/>
                <w:tcBorders>
                  <w:top w:val="single" w:sz="4" w:space="0" w:color="auto"/>
                  <w:left w:val="single" w:sz="4" w:space="0" w:color="auto"/>
                  <w:bottom w:val="single" w:sz="4" w:space="0" w:color="auto"/>
                  <w:right w:val="single" w:sz="4" w:space="0" w:color="auto"/>
                </w:tcBorders>
              </w:tcPr>
              <w:p w14:paraId="0FADBD9D"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174FFA11" w14:textId="77777777" w:rsidR="005C3C09" w:rsidRPr="00525707" w:rsidRDefault="005C3C09" w:rsidP="00D619C1">
            <w:pPr>
              <w:spacing w:after="0"/>
              <w:rPr>
                <w:rFonts w:cstheme="minorHAnsi"/>
                <w:sz w:val="18"/>
                <w:szCs w:val="18"/>
              </w:rPr>
            </w:pPr>
            <w:r w:rsidRPr="00525707">
              <w:rPr>
                <w:rFonts w:cstheme="minorHAnsi"/>
                <w:sz w:val="18"/>
                <w:szCs w:val="18"/>
              </w:rPr>
              <w:t>Leaks/spills/residue</w:t>
            </w:r>
          </w:p>
        </w:tc>
        <w:sdt>
          <w:sdtPr>
            <w:rPr>
              <w:rFonts w:cstheme="minorHAnsi"/>
              <w:sz w:val="16"/>
              <w:szCs w:val="16"/>
            </w:rPr>
            <w:id w:val="854384162"/>
          </w:sdtPr>
          <w:sdtContent>
            <w:tc>
              <w:tcPr>
                <w:tcW w:w="138" w:type="pct"/>
                <w:tcBorders>
                  <w:top w:val="single" w:sz="4" w:space="0" w:color="auto"/>
                  <w:left w:val="single" w:sz="4" w:space="0" w:color="auto"/>
                  <w:bottom w:val="single" w:sz="4" w:space="0" w:color="auto"/>
                  <w:right w:val="single" w:sz="4" w:space="0" w:color="auto"/>
                </w:tcBorders>
              </w:tcPr>
              <w:p w14:paraId="72392355"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34D8065E" w14:textId="77777777" w:rsidTr="00FE0353">
        <w:trPr>
          <w:trHeight w:val="267"/>
        </w:trPr>
        <w:tc>
          <w:tcPr>
            <w:tcW w:w="1417" w:type="pct"/>
            <w:tcBorders>
              <w:top w:val="single" w:sz="4" w:space="0" w:color="auto"/>
              <w:left w:val="single" w:sz="4" w:space="0" w:color="auto"/>
              <w:bottom w:val="single" w:sz="4" w:space="0" w:color="auto"/>
              <w:right w:val="single" w:sz="4" w:space="0" w:color="auto"/>
            </w:tcBorders>
          </w:tcPr>
          <w:p w14:paraId="3E2E5257" w14:textId="77777777" w:rsidR="005C3C09" w:rsidRPr="00525707" w:rsidRDefault="005C3C09" w:rsidP="00D619C1">
            <w:pPr>
              <w:spacing w:after="0"/>
              <w:rPr>
                <w:rFonts w:cstheme="minorHAnsi"/>
                <w:sz w:val="18"/>
                <w:szCs w:val="18"/>
              </w:rPr>
            </w:pPr>
            <w:r w:rsidRPr="00525707">
              <w:rPr>
                <w:rFonts w:cstheme="minorHAnsi"/>
                <w:sz w:val="18"/>
                <w:szCs w:val="18"/>
              </w:rPr>
              <w:t>Corrosive</w:t>
            </w:r>
          </w:p>
        </w:tc>
        <w:sdt>
          <w:sdtPr>
            <w:rPr>
              <w:rFonts w:cstheme="minorHAnsi"/>
              <w:sz w:val="18"/>
              <w:szCs w:val="18"/>
            </w:rPr>
            <w:id w:val="671996921"/>
          </w:sdtPr>
          <w:sdtContent>
            <w:tc>
              <w:tcPr>
                <w:tcW w:w="115" w:type="pct"/>
                <w:tcBorders>
                  <w:top w:val="single" w:sz="4" w:space="0" w:color="auto"/>
                  <w:left w:val="single" w:sz="4" w:space="0" w:color="auto"/>
                  <w:bottom w:val="single" w:sz="4" w:space="0" w:color="auto"/>
                  <w:right w:val="single" w:sz="4" w:space="0" w:color="auto"/>
                </w:tcBorders>
              </w:tcPr>
              <w:p w14:paraId="1219BB76"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003947E8" w14:textId="77777777" w:rsidR="005C3C09" w:rsidRPr="00525707" w:rsidRDefault="005C3C09" w:rsidP="00D619C1">
            <w:pPr>
              <w:spacing w:after="0"/>
              <w:rPr>
                <w:rFonts w:cstheme="minorHAnsi"/>
                <w:sz w:val="18"/>
                <w:szCs w:val="18"/>
              </w:rPr>
            </w:pPr>
            <w:r w:rsidRPr="00525707">
              <w:rPr>
                <w:rFonts w:cstheme="minorHAnsi"/>
                <w:sz w:val="18"/>
                <w:szCs w:val="18"/>
              </w:rPr>
              <w:t>Spontaneous reactivity</w:t>
            </w:r>
          </w:p>
        </w:tc>
        <w:sdt>
          <w:sdtPr>
            <w:rPr>
              <w:rFonts w:cstheme="minorHAnsi"/>
              <w:sz w:val="18"/>
              <w:szCs w:val="18"/>
            </w:rPr>
            <w:id w:val="1399633525"/>
          </w:sdtPr>
          <w:sdtContent>
            <w:tc>
              <w:tcPr>
                <w:tcW w:w="115" w:type="pct"/>
                <w:tcBorders>
                  <w:top w:val="single" w:sz="4" w:space="0" w:color="auto"/>
                  <w:left w:val="single" w:sz="4" w:space="0" w:color="auto"/>
                  <w:bottom w:val="single" w:sz="4" w:space="0" w:color="auto"/>
                  <w:right w:val="single" w:sz="4" w:space="0" w:color="auto"/>
                </w:tcBorders>
              </w:tcPr>
              <w:p w14:paraId="30883EF0"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75E344BE" w14:textId="77777777" w:rsidR="005C3C09" w:rsidRPr="00525707" w:rsidRDefault="005C3C09" w:rsidP="00D619C1">
            <w:pPr>
              <w:spacing w:after="0"/>
              <w:rPr>
                <w:rFonts w:cstheme="minorHAnsi"/>
                <w:sz w:val="18"/>
                <w:szCs w:val="18"/>
              </w:rPr>
            </w:pPr>
            <w:r w:rsidRPr="00525707">
              <w:rPr>
                <w:rFonts w:cstheme="minorHAnsi"/>
                <w:sz w:val="18"/>
                <w:szCs w:val="18"/>
              </w:rPr>
              <w:t>Worker symptoms</w:t>
            </w:r>
          </w:p>
        </w:tc>
        <w:sdt>
          <w:sdtPr>
            <w:rPr>
              <w:rFonts w:cstheme="minorHAnsi"/>
              <w:sz w:val="16"/>
              <w:szCs w:val="16"/>
            </w:rPr>
            <w:id w:val="45883479"/>
          </w:sdtPr>
          <w:sdtContent>
            <w:tc>
              <w:tcPr>
                <w:tcW w:w="138" w:type="pct"/>
                <w:tcBorders>
                  <w:top w:val="single" w:sz="4" w:space="0" w:color="auto"/>
                  <w:left w:val="single" w:sz="4" w:space="0" w:color="auto"/>
                  <w:bottom w:val="single" w:sz="4" w:space="0" w:color="auto"/>
                  <w:right w:val="single" w:sz="4" w:space="0" w:color="auto"/>
                </w:tcBorders>
              </w:tcPr>
              <w:p w14:paraId="2AD12728"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79A5CA1F"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5E792002" w14:textId="77777777" w:rsidR="005C3C09" w:rsidRPr="00525707" w:rsidRDefault="005C3C09" w:rsidP="00D619C1">
            <w:pPr>
              <w:spacing w:after="0"/>
              <w:rPr>
                <w:rFonts w:cstheme="minorHAnsi"/>
                <w:sz w:val="18"/>
                <w:szCs w:val="18"/>
              </w:rPr>
            </w:pPr>
            <w:r w:rsidRPr="00525707">
              <w:rPr>
                <w:rFonts w:cstheme="minorHAnsi"/>
                <w:sz w:val="18"/>
                <w:szCs w:val="18"/>
              </w:rPr>
              <w:t>Irritant</w:t>
            </w:r>
          </w:p>
        </w:tc>
        <w:sdt>
          <w:sdtPr>
            <w:rPr>
              <w:rFonts w:cstheme="minorHAnsi"/>
              <w:sz w:val="18"/>
              <w:szCs w:val="18"/>
            </w:rPr>
            <w:id w:val="10429776"/>
          </w:sdtPr>
          <w:sdtContent>
            <w:tc>
              <w:tcPr>
                <w:tcW w:w="115" w:type="pct"/>
                <w:tcBorders>
                  <w:top w:val="single" w:sz="4" w:space="0" w:color="auto"/>
                  <w:left w:val="single" w:sz="4" w:space="0" w:color="auto"/>
                  <w:bottom w:val="single" w:sz="4" w:space="0" w:color="auto"/>
                  <w:right w:val="single" w:sz="4" w:space="0" w:color="auto"/>
                </w:tcBorders>
              </w:tcPr>
              <w:p w14:paraId="67CDE117"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60410C91" w14:textId="77777777" w:rsidR="005C3C09" w:rsidRPr="00525707" w:rsidRDefault="005C3C09" w:rsidP="00D619C1">
            <w:pPr>
              <w:spacing w:after="0"/>
              <w:rPr>
                <w:rFonts w:cstheme="minorHAnsi"/>
                <w:sz w:val="18"/>
                <w:szCs w:val="18"/>
              </w:rPr>
            </w:pPr>
            <w:r w:rsidRPr="00525707">
              <w:rPr>
                <w:rFonts w:cstheme="minorHAnsi"/>
                <w:sz w:val="18"/>
                <w:szCs w:val="18"/>
              </w:rPr>
              <w:t>Water reactive</w:t>
            </w:r>
          </w:p>
        </w:tc>
        <w:sdt>
          <w:sdtPr>
            <w:rPr>
              <w:rFonts w:cstheme="minorHAnsi"/>
              <w:sz w:val="18"/>
              <w:szCs w:val="18"/>
            </w:rPr>
            <w:id w:val="-1158454637"/>
          </w:sdtPr>
          <w:sdtContent>
            <w:tc>
              <w:tcPr>
                <w:tcW w:w="115" w:type="pct"/>
                <w:tcBorders>
                  <w:top w:val="single" w:sz="4" w:space="0" w:color="auto"/>
                  <w:left w:val="single" w:sz="4" w:space="0" w:color="auto"/>
                  <w:bottom w:val="single" w:sz="4" w:space="0" w:color="auto"/>
                  <w:right w:val="single" w:sz="4" w:space="0" w:color="auto"/>
                </w:tcBorders>
              </w:tcPr>
              <w:p w14:paraId="3A8BEF04"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255D4C37" w14:textId="77777777" w:rsidR="005C3C09" w:rsidRPr="00525707" w:rsidRDefault="005C3C09" w:rsidP="00D619C1">
            <w:pPr>
              <w:spacing w:after="0"/>
              <w:rPr>
                <w:rFonts w:cstheme="minorHAnsi"/>
                <w:sz w:val="18"/>
                <w:szCs w:val="18"/>
              </w:rPr>
            </w:pPr>
            <w:r w:rsidRPr="00525707">
              <w:rPr>
                <w:rFonts w:cstheme="minorHAnsi"/>
                <w:sz w:val="18"/>
                <w:szCs w:val="18"/>
              </w:rPr>
              <w:t>Direct contact</w:t>
            </w:r>
          </w:p>
        </w:tc>
        <w:sdt>
          <w:sdtPr>
            <w:rPr>
              <w:rFonts w:cstheme="minorHAnsi"/>
              <w:sz w:val="16"/>
              <w:szCs w:val="16"/>
            </w:rPr>
            <w:id w:val="-155616639"/>
          </w:sdtPr>
          <w:sdtContent>
            <w:tc>
              <w:tcPr>
                <w:tcW w:w="138" w:type="pct"/>
                <w:tcBorders>
                  <w:top w:val="single" w:sz="4" w:space="0" w:color="auto"/>
                  <w:left w:val="single" w:sz="4" w:space="0" w:color="auto"/>
                  <w:bottom w:val="single" w:sz="4" w:space="0" w:color="auto"/>
                  <w:right w:val="single" w:sz="4" w:space="0" w:color="auto"/>
                </w:tcBorders>
              </w:tcPr>
              <w:p w14:paraId="074192B4"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18198BC3"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6847F315" w14:textId="77777777" w:rsidR="005C3C09" w:rsidRPr="00525707" w:rsidRDefault="005C3C09" w:rsidP="00D619C1">
            <w:pPr>
              <w:spacing w:after="0"/>
              <w:rPr>
                <w:rFonts w:cstheme="minorHAnsi"/>
                <w:sz w:val="18"/>
                <w:szCs w:val="18"/>
              </w:rPr>
            </w:pPr>
            <w:r w:rsidRPr="00525707">
              <w:rPr>
                <w:rFonts w:cstheme="minorHAnsi"/>
                <w:sz w:val="18"/>
                <w:szCs w:val="18"/>
              </w:rPr>
              <w:t>Sensitiser</w:t>
            </w:r>
          </w:p>
        </w:tc>
        <w:sdt>
          <w:sdtPr>
            <w:rPr>
              <w:rFonts w:cstheme="minorHAnsi"/>
              <w:sz w:val="18"/>
              <w:szCs w:val="18"/>
            </w:rPr>
            <w:id w:val="-80841716"/>
          </w:sdtPr>
          <w:sdtContent>
            <w:tc>
              <w:tcPr>
                <w:tcW w:w="115" w:type="pct"/>
                <w:tcBorders>
                  <w:top w:val="single" w:sz="4" w:space="0" w:color="auto"/>
                  <w:left w:val="single" w:sz="4" w:space="0" w:color="auto"/>
                  <w:bottom w:val="single" w:sz="4" w:space="0" w:color="auto"/>
                  <w:right w:val="single" w:sz="4" w:space="0" w:color="auto"/>
                </w:tcBorders>
              </w:tcPr>
              <w:p w14:paraId="2B455528"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1DE0A1EC" w14:textId="77777777" w:rsidR="005C3C09" w:rsidRPr="00525707" w:rsidRDefault="005C3C09" w:rsidP="00D619C1">
            <w:pPr>
              <w:spacing w:after="0"/>
              <w:rPr>
                <w:rFonts w:cstheme="minorHAnsi"/>
                <w:sz w:val="18"/>
                <w:szCs w:val="18"/>
              </w:rPr>
            </w:pPr>
            <w:r w:rsidRPr="00525707">
              <w:rPr>
                <w:rFonts w:cstheme="minorHAnsi"/>
                <w:sz w:val="18"/>
                <w:szCs w:val="18"/>
              </w:rPr>
              <w:t>Oxidiser</w:t>
            </w:r>
          </w:p>
        </w:tc>
        <w:sdt>
          <w:sdtPr>
            <w:rPr>
              <w:rFonts w:cstheme="minorHAnsi"/>
              <w:sz w:val="18"/>
              <w:szCs w:val="18"/>
            </w:rPr>
            <w:id w:val="1129057346"/>
          </w:sdtPr>
          <w:sdtContent>
            <w:tc>
              <w:tcPr>
                <w:tcW w:w="115" w:type="pct"/>
                <w:tcBorders>
                  <w:top w:val="single" w:sz="4" w:space="0" w:color="auto"/>
                  <w:left w:val="single" w:sz="4" w:space="0" w:color="auto"/>
                  <w:bottom w:val="single" w:sz="4" w:space="0" w:color="auto"/>
                  <w:right w:val="single" w:sz="4" w:space="0" w:color="auto"/>
                </w:tcBorders>
              </w:tcPr>
              <w:p w14:paraId="4DB08BA9"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shd w:val="clear" w:color="auto" w:fill="auto"/>
          </w:tcPr>
          <w:p w14:paraId="08EAC3B1" w14:textId="77777777" w:rsidR="005C3C09" w:rsidRPr="00525707" w:rsidRDefault="005C3C09" w:rsidP="00D619C1">
            <w:pPr>
              <w:spacing w:after="0"/>
              <w:rPr>
                <w:rFonts w:cstheme="minorHAnsi"/>
                <w:color w:val="3C1053" w:themeColor="accent2"/>
                <w:sz w:val="18"/>
                <w:szCs w:val="18"/>
              </w:rPr>
            </w:pPr>
            <w:r w:rsidRPr="00525707">
              <w:rPr>
                <w:rFonts w:cstheme="minorHAnsi"/>
                <w:b/>
                <w:color w:val="3C1053" w:themeColor="accent2"/>
                <w:sz w:val="18"/>
                <w:szCs w:val="18"/>
              </w:rPr>
              <w:t>Routes of Exposure</w:t>
            </w:r>
          </w:p>
        </w:tc>
        <w:tc>
          <w:tcPr>
            <w:tcW w:w="138" w:type="pct"/>
            <w:tcBorders>
              <w:top w:val="single" w:sz="4" w:space="0" w:color="auto"/>
              <w:left w:val="single" w:sz="4" w:space="0" w:color="auto"/>
              <w:bottom w:val="single" w:sz="4" w:space="0" w:color="auto"/>
              <w:right w:val="single" w:sz="4" w:space="0" w:color="auto"/>
            </w:tcBorders>
            <w:shd w:val="clear" w:color="auto" w:fill="auto"/>
          </w:tcPr>
          <w:p w14:paraId="316202FE" w14:textId="77777777" w:rsidR="005C3C09" w:rsidRPr="00112B5C" w:rsidRDefault="005C3C09" w:rsidP="00D619C1">
            <w:pPr>
              <w:spacing w:after="0"/>
              <w:rPr>
                <w:rFonts w:cstheme="minorHAnsi"/>
                <w:b/>
                <w:sz w:val="16"/>
                <w:szCs w:val="16"/>
              </w:rPr>
            </w:pPr>
          </w:p>
        </w:tc>
      </w:tr>
      <w:tr w:rsidR="005C3C09" w:rsidRPr="00112B5C" w14:paraId="264BEEA6" w14:textId="77777777" w:rsidTr="00FE0353">
        <w:trPr>
          <w:trHeight w:val="267"/>
        </w:trPr>
        <w:tc>
          <w:tcPr>
            <w:tcW w:w="1417" w:type="pct"/>
            <w:tcBorders>
              <w:top w:val="single" w:sz="4" w:space="0" w:color="auto"/>
              <w:left w:val="single" w:sz="4" w:space="0" w:color="auto"/>
              <w:bottom w:val="single" w:sz="4" w:space="0" w:color="auto"/>
              <w:right w:val="single" w:sz="4" w:space="0" w:color="auto"/>
            </w:tcBorders>
          </w:tcPr>
          <w:p w14:paraId="2713883D" w14:textId="77777777" w:rsidR="005C3C09" w:rsidRPr="00525707" w:rsidRDefault="005C3C09" w:rsidP="00D619C1">
            <w:pPr>
              <w:spacing w:after="0"/>
              <w:rPr>
                <w:rFonts w:cstheme="minorHAnsi"/>
                <w:sz w:val="18"/>
                <w:szCs w:val="18"/>
              </w:rPr>
            </w:pPr>
            <w:r w:rsidRPr="00525707">
              <w:rPr>
                <w:rFonts w:cstheme="minorHAnsi"/>
                <w:sz w:val="18"/>
                <w:szCs w:val="18"/>
              </w:rPr>
              <w:t>Mutagen</w:t>
            </w:r>
          </w:p>
        </w:tc>
        <w:sdt>
          <w:sdtPr>
            <w:rPr>
              <w:rFonts w:cstheme="minorHAnsi"/>
              <w:sz w:val="18"/>
              <w:szCs w:val="18"/>
            </w:rPr>
            <w:id w:val="-1870532418"/>
          </w:sdtPr>
          <w:sdtContent>
            <w:tc>
              <w:tcPr>
                <w:tcW w:w="115" w:type="pct"/>
                <w:tcBorders>
                  <w:top w:val="single" w:sz="4" w:space="0" w:color="auto"/>
                  <w:left w:val="single" w:sz="4" w:space="0" w:color="auto"/>
                  <w:bottom w:val="single" w:sz="4" w:space="0" w:color="auto"/>
                  <w:right w:val="single" w:sz="4" w:space="0" w:color="auto"/>
                </w:tcBorders>
              </w:tcPr>
              <w:p w14:paraId="335E622E"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46E94644" w14:textId="77777777" w:rsidR="005C3C09" w:rsidRPr="00525707" w:rsidRDefault="005C3C09" w:rsidP="00D619C1">
            <w:pPr>
              <w:spacing w:after="0"/>
              <w:rPr>
                <w:rFonts w:cstheme="minorHAnsi"/>
                <w:sz w:val="18"/>
                <w:szCs w:val="18"/>
              </w:rPr>
            </w:pPr>
            <w:r w:rsidRPr="00525707">
              <w:rPr>
                <w:rFonts w:cstheme="minorHAnsi"/>
                <w:sz w:val="18"/>
                <w:szCs w:val="18"/>
              </w:rPr>
              <w:t>Other dangerous reactions</w:t>
            </w:r>
          </w:p>
        </w:tc>
        <w:sdt>
          <w:sdtPr>
            <w:rPr>
              <w:rFonts w:cstheme="minorHAnsi"/>
              <w:sz w:val="18"/>
              <w:szCs w:val="18"/>
            </w:rPr>
            <w:id w:val="341507282"/>
          </w:sdtPr>
          <w:sdtContent>
            <w:tc>
              <w:tcPr>
                <w:tcW w:w="115" w:type="pct"/>
                <w:tcBorders>
                  <w:top w:val="single" w:sz="4" w:space="0" w:color="auto"/>
                  <w:left w:val="single" w:sz="4" w:space="0" w:color="auto"/>
                  <w:bottom w:val="single" w:sz="4" w:space="0" w:color="auto"/>
                  <w:right w:val="single" w:sz="4" w:space="0" w:color="auto"/>
                </w:tcBorders>
              </w:tcPr>
              <w:p w14:paraId="7E398A72"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00813F43" w14:textId="77777777" w:rsidR="005C3C09" w:rsidRPr="00525707" w:rsidRDefault="005C3C09" w:rsidP="00D619C1">
            <w:pPr>
              <w:spacing w:after="0"/>
              <w:rPr>
                <w:rFonts w:cstheme="minorHAnsi"/>
                <w:sz w:val="18"/>
                <w:szCs w:val="18"/>
              </w:rPr>
            </w:pPr>
            <w:r w:rsidRPr="00525707">
              <w:rPr>
                <w:rFonts w:cstheme="minorHAnsi"/>
                <w:sz w:val="18"/>
                <w:szCs w:val="18"/>
              </w:rPr>
              <w:t>Inhalation</w:t>
            </w:r>
          </w:p>
        </w:tc>
        <w:sdt>
          <w:sdtPr>
            <w:rPr>
              <w:rFonts w:cstheme="minorHAnsi"/>
              <w:sz w:val="16"/>
              <w:szCs w:val="16"/>
            </w:rPr>
            <w:id w:val="1972637240"/>
          </w:sdtPr>
          <w:sdtContent>
            <w:tc>
              <w:tcPr>
                <w:tcW w:w="138" w:type="pct"/>
                <w:tcBorders>
                  <w:top w:val="single" w:sz="4" w:space="0" w:color="auto"/>
                  <w:left w:val="single" w:sz="4" w:space="0" w:color="auto"/>
                  <w:bottom w:val="single" w:sz="4" w:space="0" w:color="auto"/>
                  <w:right w:val="single" w:sz="4" w:space="0" w:color="auto"/>
                </w:tcBorders>
              </w:tcPr>
              <w:p w14:paraId="7964ACF3"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5AF242E6"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4A0F2BCC" w14:textId="77777777" w:rsidR="005C3C09" w:rsidRPr="00525707" w:rsidRDefault="005C3C09" w:rsidP="00D619C1">
            <w:pPr>
              <w:spacing w:after="0"/>
              <w:rPr>
                <w:rFonts w:cstheme="minorHAnsi"/>
                <w:sz w:val="18"/>
                <w:szCs w:val="18"/>
              </w:rPr>
            </w:pPr>
            <w:r w:rsidRPr="00525707">
              <w:rPr>
                <w:rFonts w:cstheme="minorHAnsi"/>
                <w:sz w:val="18"/>
                <w:szCs w:val="18"/>
              </w:rPr>
              <w:t>Teratogen</w:t>
            </w:r>
          </w:p>
        </w:tc>
        <w:sdt>
          <w:sdtPr>
            <w:rPr>
              <w:rFonts w:cstheme="minorHAnsi"/>
              <w:sz w:val="18"/>
              <w:szCs w:val="18"/>
            </w:rPr>
            <w:id w:val="-1118837210"/>
          </w:sdtPr>
          <w:sdtContent>
            <w:tc>
              <w:tcPr>
                <w:tcW w:w="115" w:type="pct"/>
                <w:tcBorders>
                  <w:top w:val="single" w:sz="4" w:space="0" w:color="auto"/>
                  <w:left w:val="single" w:sz="4" w:space="0" w:color="auto"/>
                  <w:bottom w:val="single" w:sz="4" w:space="0" w:color="auto"/>
                  <w:right w:val="single" w:sz="4" w:space="0" w:color="auto"/>
                </w:tcBorders>
              </w:tcPr>
              <w:p w14:paraId="4310149D"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shd w:val="clear" w:color="auto" w:fill="auto"/>
          </w:tcPr>
          <w:p w14:paraId="5AF3AD44" w14:textId="77777777" w:rsidR="005C3C09" w:rsidRPr="00525707" w:rsidRDefault="005C3C09" w:rsidP="00D619C1">
            <w:pPr>
              <w:spacing w:after="0"/>
              <w:rPr>
                <w:rFonts w:cstheme="minorHAnsi"/>
                <w:color w:val="3C1053" w:themeColor="accent2"/>
                <w:sz w:val="18"/>
                <w:szCs w:val="18"/>
              </w:rPr>
            </w:pPr>
            <w:r w:rsidRPr="00525707">
              <w:rPr>
                <w:rFonts w:cstheme="minorHAnsi"/>
                <w:b/>
                <w:color w:val="3C1053" w:themeColor="accent2"/>
                <w:sz w:val="18"/>
                <w:szCs w:val="18"/>
              </w:rPr>
              <w:t>Duration of Work/Day – Related to Exposures</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14AE890" w14:textId="77777777" w:rsidR="005C3C09" w:rsidRPr="00525707" w:rsidRDefault="005C3C09" w:rsidP="00D619C1">
            <w:pPr>
              <w:spacing w:after="0"/>
              <w:rPr>
                <w:rFonts w:cstheme="minorHAnsi"/>
                <w:color w:val="3C1053" w:themeColor="accent2"/>
                <w:sz w:val="18"/>
                <w:szCs w:val="18"/>
              </w:rPr>
            </w:pPr>
          </w:p>
        </w:tc>
        <w:tc>
          <w:tcPr>
            <w:tcW w:w="1856" w:type="pct"/>
            <w:tcBorders>
              <w:top w:val="single" w:sz="4" w:space="0" w:color="auto"/>
              <w:left w:val="single" w:sz="4" w:space="0" w:color="auto"/>
              <w:bottom w:val="single" w:sz="4" w:space="0" w:color="auto"/>
              <w:right w:val="single" w:sz="4" w:space="0" w:color="auto"/>
            </w:tcBorders>
          </w:tcPr>
          <w:p w14:paraId="41C8B481" w14:textId="77777777" w:rsidR="005C3C09" w:rsidRPr="00525707" w:rsidRDefault="005C3C09" w:rsidP="00D619C1">
            <w:pPr>
              <w:spacing w:after="0"/>
              <w:rPr>
                <w:rFonts w:cstheme="minorHAnsi"/>
                <w:sz w:val="18"/>
                <w:szCs w:val="18"/>
              </w:rPr>
            </w:pPr>
            <w:r w:rsidRPr="00525707">
              <w:rPr>
                <w:rFonts w:cstheme="minorHAnsi"/>
                <w:sz w:val="18"/>
                <w:szCs w:val="18"/>
              </w:rPr>
              <w:t>Ingestion</w:t>
            </w:r>
          </w:p>
        </w:tc>
        <w:sdt>
          <w:sdtPr>
            <w:rPr>
              <w:rFonts w:cstheme="minorHAnsi"/>
              <w:sz w:val="16"/>
              <w:szCs w:val="16"/>
            </w:rPr>
            <w:id w:val="-1288507890"/>
          </w:sdtPr>
          <w:sdtContent>
            <w:tc>
              <w:tcPr>
                <w:tcW w:w="138" w:type="pct"/>
                <w:tcBorders>
                  <w:top w:val="single" w:sz="4" w:space="0" w:color="auto"/>
                  <w:left w:val="single" w:sz="4" w:space="0" w:color="auto"/>
                  <w:bottom w:val="single" w:sz="4" w:space="0" w:color="auto"/>
                  <w:right w:val="single" w:sz="4" w:space="0" w:color="auto"/>
                </w:tcBorders>
              </w:tcPr>
              <w:p w14:paraId="4BC18AAF"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044FDB44"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1AFD5DE7" w14:textId="77777777" w:rsidR="005C3C09" w:rsidRPr="00525707" w:rsidRDefault="005C3C09" w:rsidP="00D619C1">
            <w:pPr>
              <w:spacing w:after="0"/>
              <w:rPr>
                <w:rFonts w:cstheme="minorHAnsi"/>
                <w:sz w:val="18"/>
                <w:szCs w:val="18"/>
              </w:rPr>
            </w:pPr>
            <w:r w:rsidRPr="00525707">
              <w:rPr>
                <w:rFonts w:cstheme="minorHAnsi"/>
                <w:sz w:val="18"/>
                <w:szCs w:val="18"/>
              </w:rPr>
              <w:t>Asphyxiate</w:t>
            </w:r>
          </w:p>
        </w:tc>
        <w:sdt>
          <w:sdtPr>
            <w:rPr>
              <w:rFonts w:cstheme="minorHAnsi"/>
              <w:sz w:val="18"/>
              <w:szCs w:val="18"/>
            </w:rPr>
            <w:id w:val="187190776"/>
          </w:sdtPr>
          <w:sdtContent>
            <w:tc>
              <w:tcPr>
                <w:tcW w:w="115" w:type="pct"/>
                <w:tcBorders>
                  <w:top w:val="single" w:sz="4" w:space="0" w:color="auto"/>
                  <w:left w:val="single" w:sz="4" w:space="0" w:color="auto"/>
                  <w:bottom w:val="single" w:sz="4" w:space="0" w:color="auto"/>
                  <w:right w:val="single" w:sz="4" w:space="0" w:color="auto"/>
                </w:tcBorders>
              </w:tcPr>
              <w:p w14:paraId="0508336C"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26A97B2C" w14:textId="77777777" w:rsidR="005C3C09" w:rsidRPr="00525707" w:rsidRDefault="005C3C09" w:rsidP="00D619C1">
            <w:pPr>
              <w:spacing w:after="0"/>
              <w:rPr>
                <w:rFonts w:cstheme="minorHAnsi"/>
                <w:sz w:val="18"/>
                <w:szCs w:val="18"/>
              </w:rPr>
            </w:pPr>
            <w:r w:rsidRPr="00525707">
              <w:rPr>
                <w:rFonts w:cstheme="minorHAnsi"/>
                <w:sz w:val="18"/>
                <w:szCs w:val="18"/>
              </w:rPr>
              <w:t>Infrequent</w:t>
            </w:r>
          </w:p>
        </w:tc>
        <w:sdt>
          <w:sdtPr>
            <w:rPr>
              <w:rFonts w:cstheme="minorHAnsi"/>
              <w:sz w:val="18"/>
              <w:szCs w:val="18"/>
            </w:rPr>
            <w:id w:val="-1985153362"/>
          </w:sdtPr>
          <w:sdtContent>
            <w:tc>
              <w:tcPr>
                <w:tcW w:w="115" w:type="pct"/>
                <w:tcBorders>
                  <w:top w:val="single" w:sz="4" w:space="0" w:color="auto"/>
                  <w:left w:val="single" w:sz="4" w:space="0" w:color="auto"/>
                  <w:bottom w:val="single" w:sz="4" w:space="0" w:color="auto"/>
                  <w:right w:val="single" w:sz="4" w:space="0" w:color="auto"/>
                </w:tcBorders>
              </w:tcPr>
              <w:p w14:paraId="4EE6FEA8"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0EC44B4D" w14:textId="77777777" w:rsidR="005C3C09" w:rsidRPr="00525707" w:rsidRDefault="005C3C09" w:rsidP="00D619C1">
            <w:pPr>
              <w:spacing w:after="0"/>
              <w:rPr>
                <w:rFonts w:cstheme="minorHAnsi"/>
                <w:sz w:val="18"/>
                <w:szCs w:val="18"/>
              </w:rPr>
            </w:pPr>
            <w:r w:rsidRPr="00525707">
              <w:rPr>
                <w:rFonts w:cstheme="minorHAnsi"/>
                <w:sz w:val="18"/>
                <w:szCs w:val="18"/>
              </w:rPr>
              <w:t>Skin absorption</w:t>
            </w:r>
          </w:p>
        </w:tc>
        <w:sdt>
          <w:sdtPr>
            <w:rPr>
              <w:rFonts w:cstheme="minorHAnsi"/>
              <w:sz w:val="16"/>
              <w:szCs w:val="16"/>
            </w:rPr>
            <w:id w:val="-532264305"/>
          </w:sdtPr>
          <w:sdtContent>
            <w:tc>
              <w:tcPr>
                <w:tcW w:w="138" w:type="pct"/>
                <w:tcBorders>
                  <w:top w:val="single" w:sz="4" w:space="0" w:color="auto"/>
                  <w:left w:val="single" w:sz="4" w:space="0" w:color="auto"/>
                  <w:bottom w:val="single" w:sz="4" w:space="0" w:color="auto"/>
                  <w:right w:val="single" w:sz="4" w:space="0" w:color="auto"/>
                </w:tcBorders>
              </w:tcPr>
              <w:p w14:paraId="1B897B67"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1C697F95" w14:textId="77777777" w:rsidTr="00FE0353">
        <w:trPr>
          <w:trHeight w:val="267"/>
        </w:trPr>
        <w:tc>
          <w:tcPr>
            <w:tcW w:w="1417" w:type="pct"/>
            <w:tcBorders>
              <w:top w:val="single" w:sz="4" w:space="0" w:color="auto"/>
              <w:left w:val="single" w:sz="4" w:space="0" w:color="auto"/>
              <w:bottom w:val="single" w:sz="4" w:space="0" w:color="auto"/>
              <w:right w:val="single" w:sz="4" w:space="0" w:color="auto"/>
            </w:tcBorders>
          </w:tcPr>
          <w:p w14:paraId="069B5FB4" w14:textId="77777777" w:rsidR="005C3C09" w:rsidRPr="00525707" w:rsidRDefault="005C3C09" w:rsidP="00D619C1">
            <w:pPr>
              <w:spacing w:after="0"/>
              <w:rPr>
                <w:rFonts w:cstheme="minorHAnsi"/>
                <w:sz w:val="18"/>
                <w:szCs w:val="18"/>
              </w:rPr>
            </w:pPr>
            <w:r w:rsidRPr="00525707">
              <w:rPr>
                <w:rFonts w:cstheme="minorHAnsi"/>
                <w:sz w:val="18"/>
                <w:szCs w:val="18"/>
              </w:rPr>
              <w:t>Radioactivity</w:t>
            </w:r>
          </w:p>
        </w:tc>
        <w:sdt>
          <w:sdtPr>
            <w:rPr>
              <w:rFonts w:cstheme="minorHAnsi"/>
              <w:sz w:val="18"/>
              <w:szCs w:val="18"/>
            </w:rPr>
            <w:id w:val="-1379085136"/>
          </w:sdtPr>
          <w:sdtContent>
            <w:tc>
              <w:tcPr>
                <w:tcW w:w="115" w:type="pct"/>
                <w:tcBorders>
                  <w:top w:val="single" w:sz="4" w:space="0" w:color="auto"/>
                  <w:left w:val="single" w:sz="4" w:space="0" w:color="auto"/>
                  <w:bottom w:val="single" w:sz="4" w:space="0" w:color="auto"/>
                  <w:right w:val="single" w:sz="4" w:space="0" w:color="auto"/>
                </w:tcBorders>
              </w:tcPr>
              <w:p w14:paraId="11B31F03"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1FB9666C" w14:textId="77777777" w:rsidR="005C3C09" w:rsidRPr="00525707" w:rsidRDefault="005C3C09" w:rsidP="00D619C1">
            <w:pPr>
              <w:spacing w:after="0"/>
              <w:rPr>
                <w:rFonts w:cstheme="minorHAnsi"/>
                <w:sz w:val="18"/>
                <w:szCs w:val="18"/>
              </w:rPr>
            </w:pPr>
            <w:r w:rsidRPr="00525707">
              <w:rPr>
                <w:rFonts w:cstheme="minorHAnsi"/>
                <w:sz w:val="18"/>
                <w:szCs w:val="18"/>
              </w:rPr>
              <w:t>0 – 15 minutes</w:t>
            </w:r>
          </w:p>
        </w:tc>
        <w:sdt>
          <w:sdtPr>
            <w:rPr>
              <w:rFonts w:cstheme="minorHAnsi"/>
              <w:sz w:val="18"/>
              <w:szCs w:val="18"/>
            </w:rPr>
            <w:id w:val="-1126630122"/>
          </w:sdtPr>
          <w:sdtContent>
            <w:tc>
              <w:tcPr>
                <w:tcW w:w="115" w:type="pct"/>
                <w:tcBorders>
                  <w:top w:val="single" w:sz="4" w:space="0" w:color="auto"/>
                  <w:left w:val="single" w:sz="4" w:space="0" w:color="auto"/>
                  <w:bottom w:val="single" w:sz="4" w:space="0" w:color="auto"/>
                  <w:right w:val="single" w:sz="4" w:space="0" w:color="auto"/>
                </w:tcBorders>
              </w:tcPr>
              <w:p w14:paraId="269AF6C8"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21FA1D51" w14:textId="77777777" w:rsidR="005C3C09" w:rsidRPr="00525707" w:rsidRDefault="005C3C09" w:rsidP="00D619C1">
            <w:pPr>
              <w:spacing w:after="0"/>
              <w:rPr>
                <w:rFonts w:cstheme="minorHAnsi"/>
                <w:sz w:val="18"/>
                <w:szCs w:val="18"/>
              </w:rPr>
            </w:pPr>
            <w:r w:rsidRPr="00525707">
              <w:rPr>
                <w:rFonts w:cstheme="minorHAnsi"/>
                <w:sz w:val="18"/>
                <w:szCs w:val="18"/>
              </w:rPr>
              <w:t>Eye contact</w:t>
            </w:r>
          </w:p>
        </w:tc>
        <w:sdt>
          <w:sdtPr>
            <w:rPr>
              <w:rFonts w:cstheme="minorHAnsi"/>
              <w:sz w:val="16"/>
              <w:szCs w:val="16"/>
            </w:rPr>
            <w:id w:val="-1324120905"/>
          </w:sdtPr>
          <w:sdtContent>
            <w:tc>
              <w:tcPr>
                <w:tcW w:w="138" w:type="pct"/>
                <w:tcBorders>
                  <w:top w:val="single" w:sz="4" w:space="0" w:color="auto"/>
                  <w:left w:val="single" w:sz="4" w:space="0" w:color="auto"/>
                  <w:bottom w:val="single" w:sz="4" w:space="0" w:color="auto"/>
                  <w:right w:val="single" w:sz="4" w:space="0" w:color="auto"/>
                </w:tcBorders>
              </w:tcPr>
              <w:p w14:paraId="13436AEB"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C3C09" w:rsidRPr="00112B5C" w14:paraId="31FBF0FC"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1650322D" w14:textId="77777777" w:rsidR="005C3C09" w:rsidRPr="00525707" w:rsidRDefault="005C3C09" w:rsidP="00D619C1">
            <w:pPr>
              <w:spacing w:after="0"/>
              <w:rPr>
                <w:rFonts w:cstheme="minorHAnsi"/>
                <w:sz w:val="18"/>
                <w:szCs w:val="18"/>
              </w:rPr>
            </w:pPr>
            <w:r w:rsidRPr="00525707">
              <w:rPr>
                <w:rFonts w:cstheme="minorHAnsi"/>
                <w:sz w:val="18"/>
                <w:szCs w:val="18"/>
              </w:rPr>
              <w:t xml:space="preserve">Infectious </w:t>
            </w:r>
          </w:p>
        </w:tc>
        <w:sdt>
          <w:sdtPr>
            <w:rPr>
              <w:rFonts w:cstheme="minorHAnsi"/>
              <w:sz w:val="18"/>
              <w:szCs w:val="18"/>
            </w:rPr>
            <w:id w:val="-1003740482"/>
          </w:sdtPr>
          <w:sdtContent>
            <w:tc>
              <w:tcPr>
                <w:tcW w:w="115" w:type="pct"/>
                <w:tcBorders>
                  <w:top w:val="single" w:sz="4" w:space="0" w:color="auto"/>
                  <w:left w:val="single" w:sz="4" w:space="0" w:color="auto"/>
                  <w:bottom w:val="single" w:sz="4" w:space="0" w:color="auto"/>
                  <w:right w:val="single" w:sz="4" w:space="0" w:color="auto"/>
                </w:tcBorders>
              </w:tcPr>
              <w:p w14:paraId="1DA1A0EC"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359" w:type="pct"/>
            <w:tcBorders>
              <w:top w:val="single" w:sz="4" w:space="0" w:color="auto"/>
              <w:left w:val="single" w:sz="4" w:space="0" w:color="auto"/>
              <w:bottom w:val="single" w:sz="4" w:space="0" w:color="auto"/>
              <w:right w:val="single" w:sz="4" w:space="0" w:color="auto"/>
            </w:tcBorders>
          </w:tcPr>
          <w:p w14:paraId="5CA73687" w14:textId="77777777" w:rsidR="005C3C09" w:rsidRPr="00525707" w:rsidRDefault="005C3C09" w:rsidP="00D619C1">
            <w:pPr>
              <w:spacing w:after="0"/>
              <w:rPr>
                <w:rFonts w:cstheme="minorHAnsi"/>
                <w:sz w:val="18"/>
                <w:szCs w:val="18"/>
              </w:rPr>
            </w:pPr>
            <w:r w:rsidRPr="00525707">
              <w:rPr>
                <w:rFonts w:cstheme="minorHAnsi"/>
                <w:sz w:val="18"/>
                <w:szCs w:val="18"/>
              </w:rPr>
              <w:t>16 minutes – 1 hour</w:t>
            </w:r>
          </w:p>
        </w:tc>
        <w:sdt>
          <w:sdtPr>
            <w:rPr>
              <w:rFonts w:cstheme="minorHAnsi"/>
              <w:sz w:val="18"/>
              <w:szCs w:val="18"/>
            </w:rPr>
            <w:id w:val="741999319"/>
          </w:sdtPr>
          <w:sdtContent>
            <w:tc>
              <w:tcPr>
                <w:tcW w:w="115" w:type="pct"/>
                <w:tcBorders>
                  <w:top w:val="single" w:sz="4" w:space="0" w:color="auto"/>
                  <w:left w:val="single" w:sz="4" w:space="0" w:color="auto"/>
                  <w:bottom w:val="single" w:sz="4" w:space="0" w:color="auto"/>
                  <w:right w:val="single" w:sz="4" w:space="0" w:color="auto"/>
                </w:tcBorders>
              </w:tcPr>
              <w:p w14:paraId="15E3CD1C" w14:textId="77777777" w:rsidR="005C3C09" w:rsidRPr="00525707" w:rsidRDefault="005C3C09"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5F406C82" w14:textId="77777777" w:rsidR="005C3C09" w:rsidRPr="00525707" w:rsidRDefault="005C3C09" w:rsidP="00D619C1">
            <w:pPr>
              <w:spacing w:after="0"/>
              <w:rPr>
                <w:rFonts w:cstheme="minorHAnsi"/>
                <w:sz w:val="18"/>
                <w:szCs w:val="18"/>
              </w:rPr>
            </w:pPr>
            <w:r w:rsidRPr="00525707">
              <w:rPr>
                <w:rFonts w:cstheme="minorHAnsi"/>
                <w:sz w:val="18"/>
                <w:szCs w:val="18"/>
              </w:rPr>
              <w:t>Injection/needle skin</w:t>
            </w:r>
          </w:p>
        </w:tc>
        <w:sdt>
          <w:sdtPr>
            <w:rPr>
              <w:rFonts w:cstheme="minorHAnsi"/>
              <w:sz w:val="16"/>
              <w:szCs w:val="16"/>
            </w:rPr>
            <w:id w:val="1161806475"/>
          </w:sdtPr>
          <w:sdtContent>
            <w:tc>
              <w:tcPr>
                <w:tcW w:w="138" w:type="pct"/>
                <w:tcBorders>
                  <w:top w:val="single" w:sz="4" w:space="0" w:color="auto"/>
                  <w:left w:val="single" w:sz="4" w:space="0" w:color="auto"/>
                  <w:bottom w:val="single" w:sz="4" w:space="0" w:color="auto"/>
                  <w:right w:val="single" w:sz="4" w:space="0" w:color="auto"/>
                </w:tcBorders>
              </w:tcPr>
              <w:p w14:paraId="458FA00D" w14:textId="77777777" w:rsidR="005C3C09" w:rsidRPr="00112B5C" w:rsidRDefault="005C3C09"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r w:rsidR="00525707" w:rsidRPr="00112B5C" w14:paraId="388D010F" w14:textId="77777777" w:rsidTr="00FE0353">
        <w:trPr>
          <w:trHeight w:val="282"/>
        </w:trPr>
        <w:tc>
          <w:tcPr>
            <w:tcW w:w="1417" w:type="pct"/>
            <w:tcBorders>
              <w:top w:val="single" w:sz="4" w:space="0" w:color="auto"/>
              <w:left w:val="single" w:sz="4" w:space="0" w:color="auto"/>
              <w:bottom w:val="single" w:sz="4" w:space="0" w:color="auto"/>
              <w:right w:val="single" w:sz="4" w:space="0" w:color="auto"/>
            </w:tcBorders>
          </w:tcPr>
          <w:p w14:paraId="2958BA5B" w14:textId="77777777" w:rsidR="00525707" w:rsidRPr="00525707" w:rsidRDefault="00525707" w:rsidP="00F7215C">
            <w:pPr>
              <w:spacing w:after="0"/>
              <w:rPr>
                <w:rFonts w:cstheme="minorHAnsi"/>
                <w:sz w:val="18"/>
                <w:szCs w:val="18"/>
              </w:rPr>
            </w:pPr>
            <w:r w:rsidRPr="00525707">
              <w:rPr>
                <w:rFonts w:cstheme="minorHAnsi"/>
                <w:sz w:val="18"/>
                <w:szCs w:val="18"/>
              </w:rPr>
              <w:t>Also consult manufactures’ labels, Safety Data Sheets</w:t>
            </w:r>
            <w:r w:rsidR="00F7215C">
              <w:rPr>
                <w:rFonts w:cstheme="minorHAnsi"/>
                <w:sz w:val="18"/>
                <w:szCs w:val="18"/>
              </w:rPr>
              <w:t xml:space="preserve">, </w:t>
            </w:r>
            <w:r w:rsidRPr="00525707">
              <w:rPr>
                <w:rFonts w:cstheme="minorHAnsi"/>
                <w:sz w:val="18"/>
                <w:szCs w:val="18"/>
              </w:rPr>
              <w:t>Chemwatch and labels.</w:t>
            </w:r>
          </w:p>
        </w:tc>
        <w:tc>
          <w:tcPr>
            <w:tcW w:w="115" w:type="pct"/>
            <w:tcBorders>
              <w:top w:val="single" w:sz="4" w:space="0" w:color="auto"/>
              <w:left w:val="single" w:sz="4" w:space="0" w:color="auto"/>
              <w:bottom w:val="single" w:sz="4" w:space="0" w:color="auto"/>
              <w:right w:val="single" w:sz="4" w:space="0" w:color="auto"/>
            </w:tcBorders>
          </w:tcPr>
          <w:p w14:paraId="4BF2017C" w14:textId="77777777" w:rsidR="00525707" w:rsidRPr="00525707" w:rsidRDefault="00525707" w:rsidP="00D619C1">
            <w:pPr>
              <w:spacing w:after="0"/>
              <w:rPr>
                <w:rFonts w:cstheme="minorHAnsi"/>
                <w:sz w:val="18"/>
                <w:szCs w:val="18"/>
              </w:rPr>
            </w:pPr>
            <w:r w:rsidRPr="00525707">
              <w:rPr>
                <w:rFonts w:ascii="Segoe UI Symbol" w:eastAsia="MS Gothic" w:hAnsi="Segoe UI Symbol" w:cs="Segoe UI Symbol"/>
                <w:sz w:val="18"/>
                <w:szCs w:val="18"/>
              </w:rPr>
              <w:t>☐</w:t>
            </w:r>
          </w:p>
        </w:tc>
        <w:tc>
          <w:tcPr>
            <w:tcW w:w="1359" w:type="pct"/>
            <w:tcBorders>
              <w:top w:val="single" w:sz="4" w:space="0" w:color="auto"/>
              <w:left w:val="single" w:sz="4" w:space="0" w:color="auto"/>
              <w:bottom w:val="single" w:sz="4" w:space="0" w:color="auto"/>
              <w:right w:val="single" w:sz="4" w:space="0" w:color="auto"/>
            </w:tcBorders>
          </w:tcPr>
          <w:p w14:paraId="1E2FD661" w14:textId="77777777" w:rsidR="00525707" w:rsidRPr="00525707" w:rsidRDefault="00525707" w:rsidP="00D619C1">
            <w:pPr>
              <w:spacing w:after="0"/>
              <w:rPr>
                <w:rFonts w:cstheme="minorHAnsi"/>
                <w:sz w:val="18"/>
                <w:szCs w:val="18"/>
              </w:rPr>
            </w:pPr>
            <w:r w:rsidRPr="00525707">
              <w:rPr>
                <w:rFonts w:cstheme="minorHAnsi"/>
                <w:sz w:val="18"/>
                <w:szCs w:val="18"/>
              </w:rPr>
              <w:t>1 – 4 hours</w:t>
            </w:r>
          </w:p>
        </w:tc>
        <w:sdt>
          <w:sdtPr>
            <w:rPr>
              <w:rFonts w:cstheme="minorHAnsi"/>
              <w:sz w:val="18"/>
              <w:szCs w:val="18"/>
            </w:rPr>
            <w:id w:val="483584250"/>
          </w:sdtPr>
          <w:sdtContent>
            <w:tc>
              <w:tcPr>
                <w:tcW w:w="115" w:type="pct"/>
                <w:tcBorders>
                  <w:top w:val="single" w:sz="4" w:space="0" w:color="auto"/>
                  <w:left w:val="single" w:sz="4" w:space="0" w:color="auto"/>
                  <w:bottom w:val="single" w:sz="4" w:space="0" w:color="auto"/>
                  <w:right w:val="single" w:sz="4" w:space="0" w:color="auto"/>
                </w:tcBorders>
              </w:tcPr>
              <w:p w14:paraId="2C400308" w14:textId="77777777" w:rsidR="00525707" w:rsidRPr="00525707" w:rsidRDefault="00525707" w:rsidP="00D619C1">
                <w:pPr>
                  <w:spacing w:after="0"/>
                  <w:rPr>
                    <w:rFonts w:cstheme="minorHAnsi"/>
                    <w:sz w:val="18"/>
                    <w:szCs w:val="18"/>
                  </w:rPr>
                </w:pPr>
                <w:r w:rsidRPr="00525707">
                  <w:rPr>
                    <w:rFonts w:ascii="Segoe UI Symbol" w:eastAsia="MS Gothic" w:hAnsi="Segoe UI Symbol" w:cs="Segoe UI Symbol"/>
                    <w:sz w:val="18"/>
                    <w:szCs w:val="18"/>
                  </w:rPr>
                  <w:t>☐</w:t>
                </w:r>
              </w:p>
            </w:tc>
          </w:sdtContent>
        </w:sdt>
        <w:tc>
          <w:tcPr>
            <w:tcW w:w="1856" w:type="pct"/>
            <w:tcBorders>
              <w:top w:val="single" w:sz="4" w:space="0" w:color="auto"/>
              <w:left w:val="single" w:sz="4" w:space="0" w:color="auto"/>
              <w:bottom w:val="single" w:sz="4" w:space="0" w:color="auto"/>
              <w:right w:val="single" w:sz="4" w:space="0" w:color="auto"/>
            </w:tcBorders>
          </w:tcPr>
          <w:p w14:paraId="2EC121CC" w14:textId="77777777" w:rsidR="00525707" w:rsidRPr="00525707" w:rsidRDefault="00525707" w:rsidP="00D619C1">
            <w:pPr>
              <w:spacing w:after="0"/>
              <w:rPr>
                <w:rFonts w:cstheme="minorHAnsi"/>
                <w:b/>
                <w:color w:val="3C1053" w:themeColor="accent2"/>
                <w:sz w:val="18"/>
                <w:szCs w:val="18"/>
              </w:rPr>
            </w:pPr>
            <w:r w:rsidRPr="00525707">
              <w:rPr>
                <w:rFonts w:cstheme="minorHAnsi"/>
                <w:b/>
                <w:color w:val="3C1053" w:themeColor="accent2"/>
                <w:sz w:val="18"/>
                <w:szCs w:val="18"/>
              </w:rPr>
              <w:t>Form</w:t>
            </w:r>
          </w:p>
          <w:p w14:paraId="423A6B6C" w14:textId="77777777" w:rsidR="00525707" w:rsidRPr="00525707" w:rsidRDefault="00525707" w:rsidP="00D619C1">
            <w:pPr>
              <w:spacing w:after="0"/>
              <w:rPr>
                <w:rFonts w:cstheme="minorHAnsi"/>
                <w:sz w:val="18"/>
                <w:szCs w:val="18"/>
              </w:rPr>
            </w:pPr>
            <w:r w:rsidRPr="00525707">
              <w:rPr>
                <w:rFonts w:cstheme="minorHAnsi"/>
                <w:sz w:val="18"/>
                <w:szCs w:val="18"/>
              </w:rPr>
              <w:t xml:space="preserve">Liquid, powder, paste, gas, concentrate, dilute, other (has it changed </w:t>
            </w:r>
            <w:proofErr w:type="spellStart"/>
            <w:r w:rsidRPr="00525707">
              <w:rPr>
                <w:rFonts w:cstheme="minorHAnsi"/>
                <w:sz w:val="18"/>
                <w:szCs w:val="18"/>
              </w:rPr>
              <w:t>form</w:t>
            </w:r>
            <w:proofErr w:type="spellEnd"/>
            <w:r w:rsidRPr="00525707">
              <w:rPr>
                <w:rFonts w:cstheme="minorHAnsi"/>
                <w:sz w:val="18"/>
                <w:szCs w:val="18"/>
              </w:rPr>
              <w:t>?)</w:t>
            </w:r>
          </w:p>
        </w:tc>
        <w:sdt>
          <w:sdtPr>
            <w:rPr>
              <w:rFonts w:cstheme="minorHAnsi"/>
              <w:sz w:val="16"/>
              <w:szCs w:val="16"/>
            </w:rPr>
            <w:id w:val="-1728141461"/>
          </w:sdtPr>
          <w:sdtContent>
            <w:tc>
              <w:tcPr>
                <w:tcW w:w="138" w:type="pct"/>
                <w:tcBorders>
                  <w:top w:val="single" w:sz="4" w:space="0" w:color="auto"/>
                  <w:left w:val="single" w:sz="4" w:space="0" w:color="auto"/>
                  <w:bottom w:val="single" w:sz="4" w:space="0" w:color="auto"/>
                  <w:right w:val="single" w:sz="4" w:space="0" w:color="auto"/>
                </w:tcBorders>
              </w:tcPr>
              <w:p w14:paraId="5637DFAE" w14:textId="77777777" w:rsidR="00525707" w:rsidRPr="00112B5C" w:rsidRDefault="00525707" w:rsidP="00D619C1">
                <w:pPr>
                  <w:spacing w:after="0"/>
                  <w:rPr>
                    <w:rFonts w:cstheme="minorHAnsi"/>
                    <w:sz w:val="16"/>
                    <w:szCs w:val="16"/>
                  </w:rPr>
                </w:pPr>
                <w:r w:rsidRPr="00112B5C">
                  <w:rPr>
                    <w:rFonts w:ascii="Segoe UI Symbol" w:eastAsia="MS Gothic" w:hAnsi="Segoe UI Symbol" w:cs="Segoe UI Symbol"/>
                    <w:sz w:val="16"/>
                    <w:szCs w:val="16"/>
                  </w:rPr>
                  <w:t>☐</w:t>
                </w:r>
              </w:p>
            </w:tc>
          </w:sdtContent>
        </w:sdt>
      </w:tr>
    </w:tbl>
    <w:p w14:paraId="146E770A" w14:textId="77777777" w:rsidR="005C3C09" w:rsidRPr="00112B5C" w:rsidRDefault="005C3C09" w:rsidP="005C3C09">
      <w:pPr>
        <w:spacing w:after="0"/>
        <w:rPr>
          <w:rFonts w:cstheme="minorHAnsi"/>
          <w:b/>
          <w:color w:val="000000" w:themeColor="text1"/>
          <w:sz w:val="16"/>
          <w:szCs w:val="16"/>
          <w:lang w:eastAsia="en-AU"/>
        </w:rPr>
      </w:pPr>
    </w:p>
    <w:p w14:paraId="6CD98542" w14:textId="77777777" w:rsidR="005C3C09" w:rsidRPr="00112B5C" w:rsidRDefault="005C3C09" w:rsidP="005C3C09">
      <w:pPr>
        <w:spacing w:after="160" w:line="259" w:lineRule="auto"/>
        <w:rPr>
          <w:rFonts w:cstheme="minorHAnsi"/>
          <w:b/>
          <w:color w:val="000000" w:themeColor="text1"/>
          <w:szCs w:val="20"/>
          <w:lang w:eastAsia="en-AU"/>
        </w:rPr>
      </w:pPr>
      <w:r w:rsidRPr="00112B5C">
        <w:rPr>
          <w:rFonts w:cstheme="minorHAnsi"/>
          <w:b/>
          <w:color w:val="000000" w:themeColor="text1"/>
          <w:szCs w:val="20"/>
          <w:lang w:eastAsia="en-AU"/>
        </w:rPr>
        <w:br w:type="page"/>
      </w:r>
    </w:p>
    <w:p w14:paraId="6FDA31E1" w14:textId="77777777" w:rsidR="00052F93" w:rsidRPr="00112B5C" w:rsidRDefault="00CB0557" w:rsidP="00052F93">
      <w:pPr>
        <w:rPr>
          <w:rFonts w:cstheme="minorHAnsi"/>
          <w:color w:val="7030A0"/>
          <w:sz w:val="24"/>
          <w:szCs w:val="24"/>
          <w:lang w:val="en-US" w:eastAsia="en-AU"/>
        </w:rPr>
      </w:pPr>
      <w:r w:rsidRPr="00112B5C">
        <w:rPr>
          <w:rFonts w:cstheme="minorHAnsi"/>
          <w:b/>
          <w:color w:val="7030A0"/>
          <w:sz w:val="24"/>
          <w:szCs w:val="24"/>
          <w:lang w:eastAsia="en-AU"/>
        </w:rPr>
        <w:lastRenderedPageBreak/>
        <w:t xml:space="preserve">APPENDIX B: </w:t>
      </w:r>
      <w:r w:rsidR="00FE0353">
        <w:rPr>
          <w:rFonts w:cstheme="minorHAnsi"/>
          <w:b/>
          <w:color w:val="7030A0"/>
          <w:sz w:val="24"/>
          <w:szCs w:val="24"/>
          <w:lang w:eastAsia="en-AU"/>
        </w:rPr>
        <w:t xml:space="preserve">ASSESSING THE RISK RATING </w:t>
      </w:r>
    </w:p>
    <w:p w14:paraId="20B87D26" w14:textId="77777777" w:rsidR="00052F93" w:rsidRPr="00B816C3" w:rsidRDefault="00052F93" w:rsidP="00F4057A">
      <w:pPr>
        <w:autoSpaceDE w:val="0"/>
        <w:autoSpaceDN w:val="0"/>
        <w:adjustRightInd w:val="0"/>
        <w:spacing w:before="120" w:line="260" w:lineRule="exact"/>
        <w:rPr>
          <w:rFonts w:ascii="Georgia" w:hAnsi="Georgia" w:cstheme="minorHAnsi"/>
          <w:b/>
          <w:szCs w:val="20"/>
        </w:rPr>
      </w:pPr>
      <w:r w:rsidRPr="00B816C3">
        <w:rPr>
          <w:rFonts w:ascii="Georgia" w:hAnsi="Georgia" w:cstheme="minorHAnsi"/>
          <w:b/>
          <w:szCs w:val="20"/>
        </w:rPr>
        <w:t xml:space="preserve">Calculate a Risk </w:t>
      </w:r>
      <w:r w:rsidR="00F7215C" w:rsidRPr="00B816C3">
        <w:rPr>
          <w:rFonts w:ascii="Georgia" w:hAnsi="Georgia" w:cstheme="minorHAnsi"/>
          <w:b/>
          <w:szCs w:val="20"/>
        </w:rPr>
        <w:t>Rating, u</w:t>
      </w:r>
      <w:r w:rsidRPr="00B816C3">
        <w:rPr>
          <w:rFonts w:ascii="Georgia" w:hAnsi="Georgia" w:cstheme="minorHAnsi"/>
          <w:b/>
          <w:szCs w:val="20"/>
        </w:rPr>
        <w:t xml:space="preserve">sing the </w:t>
      </w:r>
      <w:r w:rsidR="00F7215C" w:rsidRPr="00B816C3">
        <w:rPr>
          <w:rFonts w:ascii="Georgia" w:hAnsi="Georgia" w:cstheme="minorHAnsi"/>
          <w:b/>
          <w:szCs w:val="20"/>
        </w:rPr>
        <w:t xml:space="preserve">Risk Rating Table </w:t>
      </w:r>
      <w:r w:rsidRPr="00B816C3">
        <w:rPr>
          <w:rFonts w:ascii="Georgia" w:hAnsi="Georgia" w:cstheme="minorHAnsi"/>
          <w:b/>
          <w:szCs w:val="20"/>
        </w:rPr>
        <w:t>(Below)</w:t>
      </w:r>
      <w:r w:rsidR="00F7215C" w:rsidRPr="00B816C3">
        <w:rPr>
          <w:rFonts w:ascii="Georgia" w:hAnsi="Georgia" w:cstheme="minorHAnsi"/>
          <w:b/>
          <w:szCs w:val="20"/>
        </w:rPr>
        <w:t>, by</w:t>
      </w:r>
      <w:r w:rsidRPr="00B816C3">
        <w:rPr>
          <w:rFonts w:ascii="Georgia" w:hAnsi="Georgia" w:cstheme="minorHAnsi"/>
          <w:b/>
          <w:szCs w:val="20"/>
        </w:rPr>
        <w:t xml:space="preserve">: </w:t>
      </w:r>
    </w:p>
    <w:p w14:paraId="60A5F0BF" w14:textId="77777777" w:rsidR="004E6BA1" w:rsidRDefault="00052F93" w:rsidP="00052F93">
      <w:pPr>
        <w:pStyle w:val="ListParagraph"/>
        <w:numPr>
          <w:ilvl w:val="0"/>
          <w:numId w:val="13"/>
        </w:numPr>
        <w:autoSpaceDE w:val="0"/>
        <w:autoSpaceDN w:val="0"/>
        <w:adjustRightInd w:val="0"/>
        <w:spacing w:after="0" w:line="260" w:lineRule="exact"/>
        <w:ind w:left="284" w:hanging="284"/>
        <w:rPr>
          <w:rFonts w:cstheme="minorHAnsi"/>
          <w:szCs w:val="20"/>
        </w:rPr>
      </w:pPr>
      <w:r w:rsidRPr="004E6BA1">
        <w:rPr>
          <w:rFonts w:cstheme="minorHAnsi"/>
          <w:szCs w:val="20"/>
        </w:rPr>
        <w:t>Choos</w:t>
      </w:r>
      <w:r w:rsidR="00F7215C">
        <w:rPr>
          <w:rFonts w:cstheme="minorHAnsi"/>
          <w:szCs w:val="20"/>
        </w:rPr>
        <w:t>ing</w:t>
      </w:r>
      <w:r w:rsidRPr="004E6BA1">
        <w:rPr>
          <w:rFonts w:cstheme="minorHAnsi"/>
          <w:szCs w:val="20"/>
        </w:rPr>
        <w:t xml:space="preserve"> a Likelihood Rating</w:t>
      </w:r>
      <w:r w:rsidR="004E6BA1" w:rsidRPr="004E6BA1">
        <w:rPr>
          <w:rFonts w:cstheme="minorHAnsi"/>
          <w:szCs w:val="20"/>
        </w:rPr>
        <w:t xml:space="preserve"> (almost certain to rare)</w:t>
      </w:r>
      <w:r w:rsidRPr="004E6BA1">
        <w:rPr>
          <w:rFonts w:cstheme="minorHAnsi"/>
          <w:szCs w:val="20"/>
        </w:rPr>
        <w:t>, from the table below, based on your assessment of the likelihood of exposure(s) to the hazard(s)</w:t>
      </w:r>
    </w:p>
    <w:p w14:paraId="5911B656" w14:textId="77777777" w:rsidR="00052F93" w:rsidRPr="004E6BA1" w:rsidRDefault="004E6BA1" w:rsidP="00052F93">
      <w:pPr>
        <w:pStyle w:val="ListParagraph"/>
        <w:numPr>
          <w:ilvl w:val="0"/>
          <w:numId w:val="13"/>
        </w:numPr>
        <w:autoSpaceDE w:val="0"/>
        <w:autoSpaceDN w:val="0"/>
        <w:adjustRightInd w:val="0"/>
        <w:spacing w:after="0" w:line="260" w:lineRule="exact"/>
        <w:ind w:left="284" w:hanging="284"/>
        <w:rPr>
          <w:rFonts w:cstheme="minorHAnsi"/>
          <w:szCs w:val="20"/>
        </w:rPr>
      </w:pPr>
      <w:r>
        <w:rPr>
          <w:rFonts w:cstheme="minorHAnsi"/>
          <w:szCs w:val="20"/>
        </w:rPr>
        <w:t xml:space="preserve">Select </w:t>
      </w:r>
      <w:r w:rsidR="00052F93" w:rsidRPr="004E6BA1">
        <w:rPr>
          <w:rFonts w:cstheme="minorHAnsi"/>
          <w:szCs w:val="20"/>
        </w:rPr>
        <w:t xml:space="preserve">a Consequence Rating, from the table below, which reflects your assessment of the consequences of people </w:t>
      </w:r>
      <w:r>
        <w:rPr>
          <w:rFonts w:cstheme="minorHAnsi"/>
          <w:szCs w:val="20"/>
        </w:rPr>
        <w:t xml:space="preserve">being </w:t>
      </w:r>
      <w:r w:rsidR="00052F93" w:rsidRPr="004E6BA1">
        <w:rPr>
          <w:rFonts w:cstheme="minorHAnsi"/>
          <w:szCs w:val="20"/>
        </w:rPr>
        <w:t xml:space="preserve">exposed to the hazard(s). </w:t>
      </w:r>
    </w:p>
    <w:p w14:paraId="178CF11D" w14:textId="77777777" w:rsidR="00052F93" w:rsidRPr="00112B5C" w:rsidRDefault="00052F93" w:rsidP="00052F93">
      <w:pPr>
        <w:pStyle w:val="ListParagraph"/>
        <w:numPr>
          <w:ilvl w:val="0"/>
          <w:numId w:val="13"/>
        </w:numPr>
        <w:autoSpaceDE w:val="0"/>
        <w:autoSpaceDN w:val="0"/>
        <w:adjustRightInd w:val="0"/>
        <w:spacing w:after="0" w:line="260" w:lineRule="exact"/>
        <w:ind w:left="284" w:hanging="284"/>
        <w:rPr>
          <w:rFonts w:cstheme="minorHAnsi"/>
          <w:szCs w:val="20"/>
        </w:rPr>
      </w:pPr>
      <w:r w:rsidRPr="00112B5C">
        <w:rPr>
          <w:rFonts w:cstheme="minorHAnsi"/>
          <w:szCs w:val="20"/>
        </w:rPr>
        <w:t xml:space="preserve">Line up the intersection point between the Consequence </w:t>
      </w:r>
      <w:r w:rsidR="004E6BA1">
        <w:rPr>
          <w:rFonts w:cstheme="minorHAnsi"/>
          <w:szCs w:val="20"/>
        </w:rPr>
        <w:t xml:space="preserve">Rating </w:t>
      </w:r>
      <w:r w:rsidRPr="00112B5C">
        <w:rPr>
          <w:rFonts w:cstheme="minorHAnsi"/>
          <w:szCs w:val="20"/>
        </w:rPr>
        <w:t xml:space="preserve">and Likelihood Rating to determine the risk rating e.g. If you assessed the consequence to be Moderate and the likelihood rating to be Almost Certain, the risk rating is High (30).  </w:t>
      </w:r>
    </w:p>
    <w:p w14:paraId="150AA048" w14:textId="77777777" w:rsidR="00052F93" w:rsidRPr="00112B5C" w:rsidRDefault="00052F93" w:rsidP="00F4057A">
      <w:pPr>
        <w:pStyle w:val="ListParagraph"/>
        <w:numPr>
          <w:ilvl w:val="0"/>
          <w:numId w:val="13"/>
        </w:numPr>
        <w:autoSpaceDE w:val="0"/>
        <w:autoSpaceDN w:val="0"/>
        <w:adjustRightInd w:val="0"/>
        <w:spacing w:after="120" w:line="260" w:lineRule="exact"/>
        <w:ind w:left="284" w:hanging="284"/>
        <w:contextualSpacing w:val="0"/>
        <w:rPr>
          <w:rFonts w:cstheme="minorHAnsi"/>
          <w:szCs w:val="20"/>
        </w:rPr>
      </w:pPr>
      <w:r w:rsidRPr="00112B5C">
        <w:rPr>
          <w:rFonts w:cstheme="minorHAnsi"/>
          <w:szCs w:val="20"/>
        </w:rPr>
        <w:t>Refer to</w:t>
      </w:r>
      <w:r w:rsidR="00F4057A" w:rsidRPr="00112B5C">
        <w:rPr>
          <w:rFonts w:cstheme="minorHAnsi"/>
          <w:szCs w:val="20"/>
        </w:rPr>
        <w:t xml:space="preserve"> the Hierarchy of Risk Control </w:t>
      </w:r>
      <w:r w:rsidRPr="00112B5C">
        <w:rPr>
          <w:rFonts w:cstheme="minorHAnsi"/>
          <w:szCs w:val="20"/>
        </w:rPr>
        <w:t>to assist you to choose risk controls to manage hazards</w:t>
      </w:r>
      <w:r w:rsidR="00F7215C">
        <w:rPr>
          <w:rFonts w:cstheme="minorHAnsi"/>
          <w:szCs w:val="20"/>
        </w:rPr>
        <w:t xml:space="preserve"> and associated</w:t>
      </w:r>
      <w:r w:rsidRPr="00112B5C">
        <w:rPr>
          <w:rFonts w:cstheme="minorHAnsi"/>
          <w:szCs w:val="20"/>
        </w:rPr>
        <w:t xml:space="preserve">, which should be documented in Section 3. </w:t>
      </w:r>
      <w:r w:rsidR="004E6BA1">
        <w:rPr>
          <w:rFonts w:cstheme="minorHAnsi"/>
          <w:szCs w:val="20"/>
        </w:rPr>
        <w:t xml:space="preserve">Higher level controls should be selected to manage </w:t>
      </w:r>
      <w:r w:rsidRPr="00112B5C">
        <w:rPr>
          <w:rFonts w:cstheme="minorHAnsi"/>
          <w:szCs w:val="20"/>
        </w:rPr>
        <w:t>higher level risks.</w:t>
      </w:r>
    </w:p>
    <w:tbl>
      <w:tblPr>
        <w:tblW w:w="52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4"/>
        <w:gridCol w:w="8923"/>
      </w:tblGrid>
      <w:tr w:rsidR="00405E7E" w:rsidRPr="00112B5C" w14:paraId="084FF455" w14:textId="77777777" w:rsidTr="00E13758">
        <w:trPr>
          <w:trHeight w:val="333"/>
        </w:trPr>
        <w:tc>
          <w:tcPr>
            <w:tcW w:w="2031" w:type="pct"/>
            <w:tcBorders>
              <w:top w:val="single" w:sz="4" w:space="0" w:color="auto"/>
              <w:left w:val="single" w:sz="4" w:space="0" w:color="auto"/>
              <w:bottom w:val="single" w:sz="4" w:space="0" w:color="auto"/>
              <w:right w:val="single" w:sz="4" w:space="0" w:color="000000"/>
            </w:tcBorders>
            <w:shd w:val="clear" w:color="auto" w:fill="000000" w:themeFill="text1"/>
          </w:tcPr>
          <w:p w14:paraId="53B3AD37" w14:textId="77777777" w:rsidR="00405E7E" w:rsidRPr="00B816C3" w:rsidRDefault="00405E7E" w:rsidP="00405E7E">
            <w:pPr>
              <w:spacing w:before="10" w:after="10"/>
              <w:ind w:left="-108"/>
              <w:jc w:val="center"/>
              <w:rPr>
                <w:rFonts w:ascii="Georgia" w:hAnsi="Georgia" w:cstheme="minorHAnsi"/>
                <w:b/>
                <w:szCs w:val="20"/>
              </w:rPr>
            </w:pPr>
            <w:r w:rsidRPr="00B816C3">
              <w:rPr>
                <w:rFonts w:ascii="Georgia" w:hAnsi="Georgia" w:cstheme="minorHAnsi"/>
                <w:b/>
                <w:szCs w:val="20"/>
              </w:rPr>
              <w:t>Likelihood Ratings</w:t>
            </w:r>
          </w:p>
        </w:tc>
        <w:tc>
          <w:tcPr>
            <w:tcW w:w="2969" w:type="pct"/>
            <w:tcBorders>
              <w:top w:val="single" w:sz="4" w:space="0" w:color="auto"/>
              <w:left w:val="single" w:sz="4" w:space="0" w:color="auto"/>
              <w:bottom w:val="single" w:sz="4" w:space="0" w:color="auto"/>
              <w:right w:val="single" w:sz="4" w:space="0" w:color="000000"/>
            </w:tcBorders>
            <w:shd w:val="clear" w:color="auto" w:fill="000000" w:themeFill="text1"/>
          </w:tcPr>
          <w:p w14:paraId="2F0906A0" w14:textId="77777777" w:rsidR="00405E7E" w:rsidRPr="00B816C3" w:rsidRDefault="00405E7E" w:rsidP="00405E7E">
            <w:pPr>
              <w:tabs>
                <w:tab w:val="left" w:pos="176"/>
              </w:tabs>
              <w:spacing w:before="10" w:after="10"/>
              <w:ind w:left="-108"/>
              <w:jc w:val="center"/>
              <w:rPr>
                <w:rFonts w:ascii="Georgia" w:hAnsi="Georgia" w:cstheme="minorHAnsi"/>
                <w:b/>
                <w:szCs w:val="20"/>
              </w:rPr>
            </w:pPr>
            <w:r w:rsidRPr="00B816C3">
              <w:rPr>
                <w:rFonts w:ascii="Georgia" w:hAnsi="Georgia" w:cstheme="minorHAnsi"/>
                <w:b/>
                <w:szCs w:val="20"/>
              </w:rPr>
              <w:t>Consequence Ratings</w:t>
            </w:r>
          </w:p>
        </w:tc>
      </w:tr>
      <w:tr w:rsidR="00052F93" w:rsidRPr="00112B5C" w14:paraId="5A336AE3" w14:textId="77777777" w:rsidTr="00E13758">
        <w:trPr>
          <w:trHeight w:val="371"/>
        </w:trPr>
        <w:tc>
          <w:tcPr>
            <w:tcW w:w="2031" w:type="pct"/>
            <w:vMerge w:val="restart"/>
            <w:tcBorders>
              <w:top w:val="single" w:sz="4" w:space="0" w:color="auto"/>
              <w:left w:val="single" w:sz="4" w:space="0" w:color="auto"/>
              <w:right w:val="nil"/>
            </w:tcBorders>
          </w:tcPr>
          <w:p w14:paraId="7E5D09F0" w14:textId="77777777" w:rsidR="00052F93" w:rsidRPr="00112B5C" w:rsidRDefault="00052F93" w:rsidP="00F4057A">
            <w:pPr>
              <w:spacing w:after="0"/>
              <w:rPr>
                <w:rFonts w:cstheme="minorHAnsi"/>
                <w:sz w:val="18"/>
                <w:szCs w:val="18"/>
              </w:rPr>
            </w:pPr>
            <w:r w:rsidRPr="00112B5C">
              <w:rPr>
                <w:rFonts w:cstheme="minorHAnsi"/>
                <w:b/>
                <w:sz w:val="18"/>
                <w:szCs w:val="18"/>
              </w:rPr>
              <w:t xml:space="preserve">Almost Certain: </w:t>
            </w:r>
            <w:r w:rsidRPr="00112B5C">
              <w:rPr>
                <w:rFonts w:cstheme="minorHAnsi"/>
                <w:sz w:val="18"/>
                <w:szCs w:val="18"/>
              </w:rPr>
              <w:t xml:space="preserve"> Is expected to occur in most circumstances per month</w:t>
            </w:r>
          </w:p>
          <w:p w14:paraId="52532AB5" w14:textId="77777777" w:rsidR="00052F93" w:rsidRPr="00112B5C" w:rsidRDefault="00052F93" w:rsidP="00F4057A">
            <w:pPr>
              <w:spacing w:after="0"/>
              <w:rPr>
                <w:rFonts w:cstheme="minorHAnsi"/>
                <w:sz w:val="18"/>
                <w:szCs w:val="18"/>
              </w:rPr>
            </w:pPr>
            <w:r w:rsidRPr="00112B5C">
              <w:rPr>
                <w:rFonts w:cstheme="minorHAnsi"/>
                <w:b/>
                <w:sz w:val="18"/>
                <w:szCs w:val="18"/>
              </w:rPr>
              <w:t xml:space="preserve">Likely: </w:t>
            </w:r>
            <w:r w:rsidRPr="00112B5C">
              <w:rPr>
                <w:rFonts w:cstheme="minorHAnsi"/>
                <w:sz w:val="18"/>
                <w:szCs w:val="18"/>
              </w:rPr>
              <w:t>Will probably occur at least once (between once per month and once per year)</w:t>
            </w:r>
          </w:p>
          <w:p w14:paraId="5B9A3898" w14:textId="77777777" w:rsidR="00052F93" w:rsidRPr="00112B5C" w:rsidRDefault="00052F93" w:rsidP="00F4057A">
            <w:pPr>
              <w:spacing w:after="0"/>
              <w:rPr>
                <w:rFonts w:cstheme="minorHAnsi"/>
                <w:sz w:val="18"/>
                <w:szCs w:val="18"/>
              </w:rPr>
            </w:pPr>
            <w:r w:rsidRPr="00112B5C">
              <w:rPr>
                <w:rFonts w:cstheme="minorHAnsi"/>
                <w:b/>
                <w:sz w:val="18"/>
                <w:szCs w:val="18"/>
              </w:rPr>
              <w:t xml:space="preserve">Moderate: </w:t>
            </w:r>
            <w:r w:rsidRPr="00112B5C">
              <w:rPr>
                <w:rFonts w:cstheme="minorHAnsi"/>
                <w:sz w:val="18"/>
                <w:szCs w:val="18"/>
              </w:rPr>
              <w:t>Might occur at some time (between once per year and once in 5 years)</w:t>
            </w:r>
          </w:p>
          <w:p w14:paraId="467A0D10" w14:textId="77777777" w:rsidR="00052F93" w:rsidRPr="00112B5C" w:rsidRDefault="00052F93" w:rsidP="00F4057A">
            <w:pPr>
              <w:spacing w:after="0"/>
              <w:rPr>
                <w:rFonts w:cstheme="minorHAnsi"/>
                <w:sz w:val="18"/>
                <w:szCs w:val="18"/>
              </w:rPr>
            </w:pPr>
            <w:r w:rsidRPr="00112B5C">
              <w:rPr>
                <w:rFonts w:cstheme="minorHAnsi"/>
                <w:b/>
                <w:sz w:val="18"/>
                <w:szCs w:val="18"/>
              </w:rPr>
              <w:t xml:space="preserve">Unlikely: </w:t>
            </w:r>
            <w:r w:rsidRPr="00112B5C">
              <w:rPr>
                <w:rFonts w:cstheme="minorHAnsi"/>
                <w:sz w:val="18"/>
                <w:szCs w:val="18"/>
              </w:rPr>
              <w:t>Could occur at some time (between once in 5 years and once in 20 years)</w:t>
            </w:r>
          </w:p>
          <w:p w14:paraId="53540397" w14:textId="77777777" w:rsidR="00052F93" w:rsidRPr="00112B5C" w:rsidRDefault="00052F93" w:rsidP="00F4057A">
            <w:pPr>
              <w:spacing w:after="0"/>
              <w:rPr>
                <w:rFonts w:cstheme="minorHAnsi"/>
                <w:sz w:val="18"/>
                <w:szCs w:val="18"/>
              </w:rPr>
            </w:pPr>
            <w:r w:rsidRPr="00112B5C">
              <w:rPr>
                <w:rFonts w:cstheme="minorHAnsi"/>
                <w:b/>
                <w:sz w:val="18"/>
                <w:szCs w:val="18"/>
              </w:rPr>
              <w:t xml:space="preserve">Rare: </w:t>
            </w:r>
            <w:r w:rsidRPr="00112B5C">
              <w:rPr>
                <w:rFonts w:cstheme="minorHAnsi"/>
                <w:sz w:val="18"/>
                <w:szCs w:val="18"/>
              </w:rPr>
              <w:t>May occur in exceptional circumstances (once in more than 20 years)</w:t>
            </w:r>
          </w:p>
        </w:tc>
        <w:tc>
          <w:tcPr>
            <w:tcW w:w="2969" w:type="pct"/>
            <w:vMerge w:val="restart"/>
            <w:tcBorders>
              <w:top w:val="single" w:sz="4" w:space="0" w:color="auto"/>
              <w:left w:val="single" w:sz="4" w:space="0" w:color="auto"/>
              <w:right w:val="single" w:sz="4" w:space="0" w:color="000000"/>
            </w:tcBorders>
          </w:tcPr>
          <w:p w14:paraId="591A9D75" w14:textId="77777777" w:rsidR="00052F93" w:rsidRPr="00112B5C" w:rsidRDefault="00052F93" w:rsidP="00F4057A">
            <w:pPr>
              <w:tabs>
                <w:tab w:val="left" w:pos="9255"/>
              </w:tabs>
              <w:spacing w:after="0"/>
              <w:rPr>
                <w:rFonts w:cstheme="minorHAnsi"/>
                <w:sz w:val="18"/>
                <w:szCs w:val="18"/>
              </w:rPr>
            </w:pPr>
            <w:r w:rsidRPr="00112B5C">
              <w:rPr>
                <w:rFonts w:cstheme="minorHAnsi"/>
                <w:b/>
                <w:sz w:val="18"/>
                <w:szCs w:val="18"/>
              </w:rPr>
              <w:t xml:space="preserve">Catastrophic:  </w:t>
            </w:r>
            <w:r w:rsidRPr="00112B5C">
              <w:rPr>
                <w:rFonts w:cstheme="minorHAnsi"/>
                <w:sz w:val="18"/>
                <w:szCs w:val="18"/>
              </w:rPr>
              <w:t>Could result in death, permanent total disabilities or severe injuries affecting multiple persons</w:t>
            </w:r>
          </w:p>
          <w:p w14:paraId="6D177708" w14:textId="77777777" w:rsidR="00052F93" w:rsidRPr="00112B5C" w:rsidRDefault="00052F93" w:rsidP="00F4057A">
            <w:pPr>
              <w:tabs>
                <w:tab w:val="left" w:pos="9045"/>
              </w:tabs>
              <w:spacing w:after="0"/>
              <w:rPr>
                <w:rFonts w:cstheme="minorHAnsi"/>
                <w:sz w:val="18"/>
                <w:szCs w:val="18"/>
              </w:rPr>
            </w:pPr>
            <w:r w:rsidRPr="00112B5C">
              <w:rPr>
                <w:rFonts w:cstheme="minorHAnsi"/>
                <w:b/>
                <w:sz w:val="18"/>
                <w:szCs w:val="18"/>
              </w:rPr>
              <w:t xml:space="preserve">Major:  </w:t>
            </w:r>
            <w:r w:rsidRPr="00112B5C">
              <w:rPr>
                <w:rFonts w:cstheme="minorHAnsi"/>
                <w:sz w:val="18"/>
                <w:szCs w:val="18"/>
              </w:rPr>
              <w:t>Could result in permanent partial disabilities or injuries or illness resulting in hospitalisation of multiple persons</w:t>
            </w:r>
          </w:p>
          <w:p w14:paraId="383E4C77" w14:textId="77777777" w:rsidR="00052F93" w:rsidRPr="00112B5C" w:rsidRDefault="00052F93" w:rsidP="00F4057A">
            <w:pPr>
              <w:spacing w:after="0"/>
              <w:rPr>
                <w:rFonts w:cstheme="minorHAnsi"/>
                <w:sz w:val="18"/>
                <w:szCs w:val="18"/>
              </w:rPr>
            </w:pPr>
            <w:r w:rsidRPr="00112B5C">
              <w:rPr>
                <w:rFonts w:cstheme="minorHAnsi"/>
                <w:b/>
                <w:sz w:val="18"/>
                <w:szCs w:val="18"/>
              </w:rPr>
              <w:t xml:space="preserve">Moderate:  </w:t>
            </w:r>
            <w:r w:rsidRPr="00112B5C">
              <w:rPr>
                <w:rFonts w:cstheme="minorHAnsi"/>
                <w:sz w:val="18"/>
                <w:szCs w:val="18"/>
              </w:rPr>
              <w:t>Could result in injury or illness resulting in Lost Time Injury (LTI)</w:t>
            </w:r>
          </w:p>
          <w:p w14:paraId="49085410" w14:textId="77777777" w:rsidR="00052F93" w:rsidRPr="00112B5C" w:rsidRDefault="00052F93" w:rsidP="00F4057A">
            <w:pPr>
              <w:spacing w:after="0"/>
              <w:rPr>
                <w:rFonts w:cstheme="minorHAnsi"/>
                <w:sz w:val="18"/>
                <w:szCs w:val="18"/>
              </w:rPr>
            </w:pPr>
            <w:r w:rsidRPr="00112B5C">
              <w:rPr>
                <w:rFonts w:cstheme="minorHAnsi"/>
                <w:b/>
                <w:sz w:val="18"/>
                <w:szCs w:val="18"/>
              </w:rPr>
              <w:t xml:space="preserve">Minor:  </w:t>
            </w:r>
            <w:r w:rsidRPr="00112B5C">
              <w:rPr>
                <w:rFonts w:cstheme="minorHAnsi"/>
                <w:sz w:val="18"/>
                <w:szCs w:val="18"/>
              </w:rPr>
              <w:t>Minor injury or illness not resulting in lost work day</w:t>
            </w:r>
          </w:p>
          <w:p w14:paraId="5F8DB3B1" w14:textId="77777777" w:rsidR="00052F93" w:rsidRPr="00112B5C" w:rsidRDefault="00052F93" w:rsidP="00F4057A">
            <w:pPr>
              <w:spacing w:after="0"/>
              <w:rPr>
                <w:rFonts w:cstheme="minorHAnsi"/>
                <w:sz w:val="18"/>
                <w:szCs w:val="18"/>
              </w:rPr>
            </w:pPr>
            <w:r w:rsidRPr="00112B5C">
              <w:rPr>
                <w:rFonts w:cstheme="minorHAnsi"/>
                <w:b/>
                <w:sz w:val="18"/>
                <w:szCs w:val="18"/>
              </w:rPr>
              <w:t xml:space="preserve">Insignificant:  </w:t>
            </w:r>
            <w:r w:rsidRPr="00112B5C">
              <w:rPr>
                <w:rFonts w:cstheme="minorHAnsi"/>
                <w:sz w:val="18"/>
                <w:szCs w:val="18"/>
              </w:rPr>
              <w:t>Unlikely to result in an injury</w:t>
            </w:r>
          </w:p>
        </w:tc>
      </w:tr>
      <w:tr w:rsidR="00052F93" w:rsidRPr="00112B5C" w14:paraId="19560972" w14:textId="77777777" w:rsidTr="00E13758">
        <w:trPr>
          <w:trHeight w:val="522"/>
        </w:trPr>
        <w:tc>
          <w:tcPr>
            <w:tcW w:w="2031" w:type="pct"/>
            <w:vMerge/>
            <w:tcBorders>
              <w:left w:val="single" w:sz="4" w:space="0" w:color="auto"/>
              <w:right w:val="nil"/>
            </w:tcBorders>
          </w:tcPr>
          <w:p w14:paraId="01985B4A" w14:textId="77777777" w:rsidR="00052F93" w:rsidRPr="00112B5C" w:rsidRDefault="00052F93" w:rsidP="00405E7E">
            <w:pPr>
              <w:spacing w:before="10" w:after="10"/>
              <w:jc w:val="center"/>
              <w:rPr>
                <w:rFonts w:cstheme="minorHAnsi"/>
                <w:sz w:val="18"/>
                <w:szCs w:val="18"/>
              </w:rPr>
            </w:pPr>
          </w:p>
        </w:tc>
        <w:tc>
          <w:tcPr>
            <w:tcW w:w="2969" w:type="pct"/>
            <w:vMerge/>
            <w:tcBorders>
              <w:left w:val="single" w:sz="4" w:space="0" w:color="auto"/>
              <w:right w:val="single" w:sz="4" w:space="0" w:color="000000"/>
            </w:tcBorders>
          </w:tcPr>
          <w:p w14:paraId="4CF2CAAC" w14:textId="77777777" w:rsidR="00052F93" w:rsidRPr="00112B5C" w:rsidRDefault="00052F93" w:rsidP="00405E7E">
            <w:pPr>
              <w:spacing w:before="10" w:after="10"/>
              <w:ind w:left="243"/>
              <w:jc w:val="center"/>
              <w:rPr>
                <w:rFonts w:cstheme="minorHAnsi"/>
                <w:sz w:val="18"/>
                <w:szCs w:val="18"/>
              </w:rPr>
            </w:pPr>
          </w:p>
        </w:tc>
      </w:tr>
      <w:tr w:rsidR="00052F93" w:rsidRPr="00112B5C" w14:paraId="767C2BC1" w14:textId="77777777" w:rsidTr="00E13758">
        <w:trPr>
          <w:trHeight w:val="309"/>
        </w:trPr>
        <w:tc>
          <w:tcPr>
            <w:tcW w:w="2031" w:type="pct"/>
            <w:vMerge/>
            <w:tcBorders>
              <w:left w:val="single" w:sz="4" w:space="0" w:color="auto"/>
              <w:right w:val="nil"/>
            </w:tcBorders>
          </w:tcPr>
          <w:p w14:paraId="14B51B01" w14:textId="77777777" w:rsidR="00052F93" w:rsidRPr="00112B5C" w:rsidRDefault="00052F93" w:rsidP="00405E7E">
            <w:pPr>
              <w:spacing w:before="10" w:after="10"/>
              <w:jc w:val="center"/>
              <w:rPr>
                <w:rFonts w:cstheme="minorHAnsi"/>
                <w:sz w:val="18"/>
                <w:szCs w:val="18"/>
              </w:rPr>
            </w:pPr>
          </w:p>
        </w:tc>
        <w:tc>
          <w:tcPr>
            <w:tcW w:w="2969" w:type="pct"/>
            <w:vMerge/>
            <w:tcBorders>
              <w:left w:val="single" w:sz="4" w:space="0" w:color="auto"/>
              <w:right w:val="single" w:sz="4" w:space="0" w:color="000000"/>
            </w:tcBorders>
          </w:tcPr>
          <w:p w14:paraId="02D9BEDF" w14:textId="77777777" w:rsidR="00052F93" w:rsidRPr="00112B5C" w:rsidRDefault="00052F93" w:rsidP="00405E7E">
            <w:pPr>
              <w:spacing w:before="10" w:after="10"/>
              <w:ind w:left="243"/>
              <w:jc w:val="center"/>
              <w:rPr>
                <w:rFonts w:cstheme="minorHAnsi"/>
                <w:sz w:val="18"/>
                <w:szCs w:val="18"/>
              </w:rPr>
            </w:pPr>
          </w:p>
        </w:tc>
      </w:tr>
      <w:tr w:rsidR="00052F93" w:rsidRPr="00112B5C" w14:paraId="557F7602" w14:textId="77777777" w:rsidTr="00E13758">
        <w:trPr>
          <w:trHeight w:val="289"/>
        </w:trPr>
        <w:tc>
          <w:tcPr>
            <w:tcW w:w="2031" w:type="pct"/>
            <w:vMerge/>
            <w:tcBorders>
              <w:left w:val="single" w:sz="4" w:space="0" w:color="auto"/>
              <w:right w:val="single" w:sz="4" w:space="0" w:color="auto"/>
            </w:tcBorders>
          </w:tcPr>
          <w:p w14:paraId="14A7748B" w14:textId="77777777" w:rsidR="00052F93" w:rsidRPr="00112B5C" w:rsidRDefault="00052F93" w:rsidP="00405E7E">
            <w:pPr>
              <w:spacing w:before="10" w:after="10"/>
              <w:jc w:val="center"/>
              <w:rPr>
                <w:rFonts w:cstheme="minorHAnsi"/>
                <w:sz w:val="18"/>
                <w:szCs w:val="18"/>
              </w:rPr>
            </w:pPr>
          </w:p>
        </w:tc>
        <w:tc>
          <w:tcPr>
            <w:tcW w:w="2969" w:type="pct"/>
            <w:vMerge/>
            <w:tcBorders>
              <w:left w:val="single" w:sz="4" w:space="0" w:color="auto"/>
              <w:right w:val="single" w:sz="4" w:space="0" w:color="000000"/>
            </w:tcBorders>
          </w:tcPr>
          <w:p w14:paraId="772EB26A" w14:textId="77777777" w:rsidR="00052F93" w:rsidRPr="00112B5C" w:rsidRDefault="00052F93" w:rsidP="00405E7E">
            <w:pPr>
              <w:spacing w:before="10" w:after="10"/>
              <w:ind w:left="243"/>
              <w:jc w:val="center"/>
              <w:rPr>
                <w:rFonts w:cstheme="minorHAnsi"/>
                <w:sz w:val="18"/>
                <w:szCs w:val="18"/>
              </w:rPr>
            </w:pPr>
          </w:p>
        </w:tc>
      </w:tr>
      <w:tr w:rsidR="00052F93" w:rsidRPr="00112B5C" w14:paraId="42483DB7" w14:textId="77777777" w:rsidTr="00E13758">
        <w:trPr>
          <w:trHeight w:val="259"/>
        </w:trPr>
        <w:tc>
          <w:tcPr>
            <w:tcW w:w="2031" w:type="pct"/>
            <w:vMerge/>
            <w:tcBorders>
              <w:left w:val="single" w:sz="4" w:space="0" w:color="auto"/>
              <w:bottom w:val="single" w:sz="4" w:space="0" w:color="auto"/>
              <w:right w:val="single" w:sz="4" w:space="0" w:color="auto"/>
            </w:tcBorders>
          </w:tcPr>
          <w:p w14:paraId="15DEFAFA" w14:textId="77777777" w:rsidR="00052F93" w:rsidRPr="00112B5C" w:rsidRDefault="00052F93" w:rsidP="00405E7E">
            <w:pPr>
              <w:spacing w:before="10" w:after="10"/>
              <w:jc w:val="center"/>
              <w:rPr>
                <w:rFonts w:cstheme="minorHAnsi"/>
                <w:sz w:val="18"/>
                <w:szCs w:val="18"/>
              </w:rPr>
            </w:pPr>
          </w:p>
        </w:tc>
        <w:tc>
          <w:tcPr>
            <w:tcW w:w="2969" w:type="pct"/>
            <w:vMerge/>
            <w:tcBorders>
              <w:left w:val="single" w:sz="4" w:space="0" w:color="auto"/>
              <w:bottom w:val="single" w:sz="4" w:space="0" w:color="auto"/>
              <w:right w:val="single" w:sz="4" w:space="0" w:color="000000"/>
            </w:tcBorders>
          </w:tcPr>
          <w:p w14:paraId="264F10E7" w14:textId="77777777" w:rsidR="00052F93" w:rsidRPr="00112B5C" w:rsidRDefault="00052F93" w:rsidP="00405E7E">
            <w:pPr>
              <w:spacing w:before="10" w:after="10"/>
              <w:ind w:left="243"/>
              <w:jc w:val="center"/>
              <w:rPr>
                <w:rFonts w:cstheme="minorHAnsi"/>
                <w:sz w:val="18"/>
                <w:szCs w:val="18"/>
              </w:rPr>
            </w:pPr>
          </w:p>
        </w:tc>
      </w:tr>
    </w:tbl>
    <w:tbl>
      <w:tblPr>
        <w:tblpPr w:leftFromText="180" w:rightFromText="180" w:vertAnchor="text" w:tblpX="5" w:tblpY="1"/>
        <w:tblOverlap w:val="never"/>
        <w:tblW w:w="5265" w:type="pct"/>
        <w:tblCellMar>
          <w:left w:w="0" w:type="dxa"/>
          <w:right w:w="0" w:type="dxa"/>
        </w:tblCellMar>
        <w:tblLook w:val="0000" w:firstRow="0" w:lastRow="0" w:firstColumn="0" w:lastColumn="0" w:noHBand="0" w:noVBand="0"/>
      </w:tblPr>
      <w:tblGrid>
        <w:gridCol w:w="2560"/>
        <w:gridCol w:w="2680"/>
        <w:gridCol w:w="2412"/>
        <w:gridCol w:w="2412"/>
        <w:gridCol w:w="2268"/>
        <w:gridCol w:w="2689"/>
      </w:tblGrid>
      <w:tr w:rsidR="00052F93" w:rsidRPr="00112B5C" w14:paraId="634536A2" w14:textId="77777777" w:rsidTr="00E13758">
        <w:trPr>
          <w:trHeight w:val="415"/>
        </w:trPr>
        <w:tc>
          <w:tcPr>
            <w:tcW w:w="852" w:type="pct"/>
            <w:vMerge w:val="restart"/>
            <w:tcBorders>
              <w:top w:val="single" w:sz="4" w:space="0" w:color="000000"/>
              <w:left w:val="single" w:sz="4" w:space="0" w:color="auto"/>
              <w:bottom w:val="single" w:sz="4" w:space="0" w:color="000000"/>
              <w:right w:val="single" w:sz="4" w:space="0" w:color="000000"/>
            </w:tcBorders>
            <w:shd w:val="clear" w:color="auto" w:fill="FFFFFF" w:themeFill="background1"/>
          </w:tcPr>
          <w:p w14:paraId="6874807A" w14:textId="77777777" w:rsidR="00052F93" w:rsidRPr="00112B5C" w:rsidRDefault="00052F93" w:rsidP="00405E7E">
            <w:pPr>
              <w:autoSpaceDE w:val="0"/>
              <w:autoSpaceDN w:val="0"/>
              <w:adjustRightInd w:val="0"/>
              <w:spacing w:after="0"/>
              <w:ind w:left="277" w:right="252" w:firstLine="2"/>
              <w:jc w:val="center"/>
              <w:rPr>
                <w:rFonts w:cstheme="minorHAnsi"/>
                <w:sz w:val="18"/>
                <w:szCs w:val="18"/>
              </w:rPr>
            </w:pPr>
            <w:r w:rsidRPr="00112B5C">
              <w:rPr>
                <w:rFonts w:cstheme="minorHAnsi"/>
                <w:b/>
                <w:bCs/>
                <w:spacing w:val="-2"/>
                <w:sz w:val="18"/>
                <w:szCs w:val="18"/>
              </w:rPr>
              <w:t>L</w:t>
            </w:r>
            <w:r w:rsidRPr="00112B5C">
              <w:rPr>
                <w:rFonts w:cstheme="minorHAnsi"/>
                <w:b/>
                <w:bCs/>
                <w:spacing w:val="2"/>
                <w:sz w:val="18"/>
                <w:szCs w:val="18"/>
              </w:rPr>
              <w:t>i</w:t>
            </w:r>
            <w:r w:rsidRPr="00112B5C">
              <w:rPr>
                <w:rFonts w:cstheme="minorHAnsi"/>
                <w:b/>
                <w:bCs/>
                <w:spacing w:val="1"/>
                <w:sz w:val="18"/>
                <w:szCs w:val="18"/>
              </w:rPr>
              <w:t>k</w:t>
            </w:r>
            <w:r w:rsidRPr="00112B5C">
              <w:rPr>
                <w:rFonts w:cstheme="minorHAnsi"/>
                <w:b/>
                <w:bCs/>
                <w:spacing w:val="-1"/>
                <w:sz w:val="18"/>
                <w:szCs w:val="18"/>
              </w:rPr>
              <w:t>e</w:t>
            </w:r>
            <w:r w:rsidRPr="00112B5C">
              <w:rPr>
                <w:rFonts w:cstheme="minorHAnsi"/>
                <w:b/>
                <w:bCs/>
                <w:spacing w:val="-3"/>
                <w:sz w:val="18"/>
                <w:szCs w:val="18"/>
              </w:rPr>
              <w:t>l</w:t>
            </w:r>
            <w:r w:rsidRPr="00112B5C">
              <w:rPr>
                <w:rFonts w:cstheme="minorHAnsi"/>
                <w:b/>
                <w:bCs/>
                <w:spacing w:val="2"/>
                <w:sz w:val="18"/>
                <w:szCs w:val="18"/>
              </w:rPr>
              <w:t>ih</w:t>
            </w:r>
            <w:r w:rsidRPr="00112B5C">
              <w:rPr>
                <w:rFonts w:cstheme="minorHAnsi"/>
                <w:b/>
                <w:bCs/>
                <w:spacing w:val="-1"/>
                <w:sz w:val="18"/>
                <w:szCs w:val="18"/>
              </w:rPr>
              <w:t>o</w:t>
            </w:r>
            <w:r w:rsidRPr="00112B5C">
              <w:rPr>
                <w:rFonts w:cstheme="minorHAnsi"/>
                <w:b/>
                <w:bCs/>
                <w:spacing w:val="-6"/>
                <w:sz w:val="18"/>
                <w:szCs w:val="18"/>
              </w:rPr>
              <w:t>o</w:t>
            </w:r>
            <w:r w:rsidRPr="00112B5C">
              <w:rPr>
                <w:rFonts w:cstheme="minorHAnsi"/>
                <w:b/>
                <w:bCs/>
                <w:sz w:val="18"/>
                <w:szCs w:val="18"/>
              </w:rPr>
              <w:t>d</w:t>
            </w:r>
          </w:p>
          <w:p w14:paraId="5871B0D8" w14:textId="77777777" w:rsidR="00052F93" w:rsidRPr="00112B5C" w:rsidRDefault="00052F93" w:rsidP="00405E7E">
            <w:pPr>
              <w:autoSpaceDE w:val="0"/>
              <w:autoSpaceDN w:val="0"/>
              <w:adjustRightInd w:val="0"/>
              <w:spacing w:after="0"/>
              <w:ind w:left="463" w:right="439" w:hanging="184"/>
              <w:jc w:val="center"/>
              <w:rPr>
                <w:rFonts w:cstheme="minorHAnsi"/>
                <w:b/>
                <w:sz w:val="18"/>
                <w:szCs w:val="18"/>
              </w:rPr>
            </w:pP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pacing w:val="2"/>
                <w:sz w:val="18"/>
                <w:szCs w:val="18"/>
              </w:rPr>
              <w:t>i</w:t>
            </w:r>
            <w:r w:rsidRPr="00112B5C">
              <w:rPr>
                <w:rFonts w:cstheme="minorHAnsi"/>
                <w:b/>
                <w:bCs/>
                <w:spacing w:val="-3"/>
                <w:sz w:val="18"/>
                <w:szCs w:val="18"/>
              </w:rPr>
              <w:t>ng</w:t>
            </w:r>
          </w:p>
        </w:tc>
        <w:tc>
          <w:tcPr>
            <w:tcW w:w="4148" w:type="pct"/>
            <w:gridSpan w:val="5"/>
            <w:tcBorders>
              <w:top w:val="single" w:sz="4" w:space="0" w:color="000000"/>
              <w:left w:val="single" w:sz="4" w:space="0" w:color="000000"/>
              <w:right w:val="single" w:sz="4" w:space="0" w:color="000000"/>
            </w:tcBorders>
            <w:shd w:val="clear" w:color="auto" w:fill="FFFFFF" w:themeFill="background1"/>
          </w:tcPr>
          <w:p w14:paraId="1C9A3739" w14:textId="77777777" w:rsidR="00052F93" w:rsidRPr="00112B5C" w:rsidRDefault="00052F93" w:rsidP="008048E8">
            <w:pPr>
              <w:autoSpaceDE w:val="0"/>
              <w:autoSpaceDN w:val="0"/>
              <w:adjustRightInd w:val="0"/>
              <w:spacing w:after="0"/>
              <w:ind w:left="3002" w:right="2980" w:firstLine="2100"/>
              <w:rPr>
                <w:rFonts w:cstheme="minorHAnsi"/>
                <w:b/>
                <w:bCs/>
                <w:sz w:val="18"/>
                <w:szCs w:val="18"/>
              </w:rPr>
            </w:pPr>
            <w:r w:rsidRPr="00112B5C">
              <w:rPr>
                <w:rFonts w:cstheme="minorHAnsi"/>
                <w:b/>
                <w:bCs/>
                <w:sz w:val="18"/>
                <w:szCs w:val="18"/>
              </w:rPr>
              <w:t>Consequence Rating</w:t>
            </w:r>
          </w:p>
        </w:tc>
      </w:tr>
      <w:tr w:rsidR="00052F93" w:rsidRPr="00112B5C" w14:paraId="1B68C616" w14:textId="77777777" w:rsidTr="00E13758">
        <w:trPr>
          <w:trHeight w:hRule="exact" w:val="553"/>
        </w:trPr>
        <w:tc>
          <w:tcPr>
            <w:tcW w:w="852" w:type="pct"/>
            <w:vMerge/>
            <w:tcBorders>
              <w:left w:val="single" w:sz="4" w:space="0" w:color="auto"/>
              <w:bottom w:val="single" w:sz="4" w:space="0" w:color="000000"/>
              <w:right w:val="single" w:sz="4" w:space="0" w:color="000000"/>
            </w:tcBorders>
            <w:shd w:val="clear" w:color="auto" w:fill="FFFFFF" w:themeFill="background1"/>
          </w:tcPr>
          <w:p w14:paraId="714DD624" w14:textId="77777777" w:rsidR="00052F93" w:rsidRPr="00112B5C" w:rsidRDefault="00052F93" w:rsidP="00405E7E">
            <w:pPr>
              <w:autoSpaceDE w:val="0"/>
              <w:autoSpaceDN w:val="0"/>
              <w:adjustRightInd w:val="0"/>
              <w:spacing w:after="0"/>
              <w:ind w:left="3002" w:right="2980"/>
              <w:jc w:val="center"/>
              <w:rPr>
                <w:rFonts w:cstheme="minorHAnsi"/>
                <w:sz w:val="18"/>
                <w:szCs w:val="18"/>
              </w:rPr>
            </w:pPr>
          </w:p>
        </w:tc>
        <w:tc>
          <w:tcPr>
            <w:tcW w:w="892" w:type="pct"/>
            <w:tcBorders>
              <w:top w:val="single" w:sz="4" w:space="0" w:color="000000"/>
              <w:left w:val="single" w:sz="4" w:space="0" w:color="000000"/>
              <w:bottom w:val="single" w:sz="4" w:space="0" w:color="000000"/>
              <w:right w:val="single" w:sz="4" w:space="0" w:color="000000"/>
            </w:tcBorders>
          </w:tcPr>
          <w:p w14:paraId="521D157E" w14:textId="77777777" w:rsidR="00052F93" w:rsidRPr="00112B5C" w:rsidRDefault="00052F93" w:rsidP="00405E7E">
            <w:pPr>
              <w:autoSpaceDE w:val="0"/>
              <w:autoSpaceDN w:val="0"/>
              <w:adjustRightInd w:val="0"/>
              <w:spacing w:after="0"/>
              <w:ind w:left="194" w:right="168"/>
              <w:jc w:val="center"/>
              <w:rPr>
                <w:rFonts w:cstheme="minorHAnsi"/>
                <w:sz w:val="18"/>
                <w:szCs w:val="18"/>
              </w:rPr>
            </w:pPr>
            <w:r w:rsidRPr="00112B5C">
              <w:rPr>
                <w:rFonts w:cstheme="minorHAnsi"/>
                <w:b/>
                <w:bCs/>
                <w:sz w:val="18"/>
                <w:szCs w:val="18"/>
              </w:rPr>
              <w:t>I</w:t>
            </w:r>
            <w:r w:rsidRPr="00112B5C">
              <w:rPr>
                <w:rFonts w:cstheme="minorHAnsi"/>
                <w:b/>
                <w:bCs/>
                <w:spacing w:val="2"/>
                <w:sz w:val="18"/>
                <w:szCs w:val="18"/>
              </w:rPr>
              <w:t>n</w:t>
            </w:r>
            <w:r w:rsidRPr="00112B5C">
              <w:rPr>
                <w:rFonts w:cstheme="minorHAnsi"/>
                <w:b/>
                <w:bCs/>
                <w:spacing w:val="-1"/>
                <w:sz w:val="18"/>
                <w:szCs w:val="18"/>
              </w:rPr>
              <w:t>s</w:t>
            </w:r>
            <w:r w:rsidRPr="00112B5C">
              <w:rPr>
                <w:rFonts w:cstheme="minorHAnsi"/>
                <w:b/>
                <w:bCs/>
                <w:spacing w:val="-2"/>
                <w:sz w:val="18"/>
                <w:szCs w:val="18"/>
              </w:rPr>
              <w:t>i</w:t>
            </w:r>
            <w:r w:rsidRPr="00112B5C">
              <w:rPr>
                <w:rFonts w:cstheme="minorHAnsi"/>
                <w:b/>
                <w:bCs/>
                <w:spacing w:val="2"/>
                <w:sz w:val="18"/>
                <w:szCs w:val="18"/>
              </w:rPr>
              <w:t>g</w:t>
            </w:r>
            <w:r w:rsidRPr="00112B5C">
              <w:rPr>
                <w:rFonts w:cstheme="minorHAnsi"/>
                <w:b/>
                <w:bCs/>
                <w:spacing w:val="-3"/>
                <w:sz w:val="18"/>
                <w:szCs w:val="18"/>
              </w:rPr>
              <w:t>n</w:t>
            </w:r>
            <w:r w:rsidRPr="00112B5C">
              <w:rPr>
                <w:rFonts w:cstheme="minorHAnsi"/>
                <w:b/>
                <w:bCs/>
                <w:spacing w:val="2"/>
                <w:sz w:val="18"/>
                <w:szCs w:val="18"/>
              </w:rPr>
              <w:t>i</w:t>
            </w:r>
            <w:r w:rsidRPr="00112B5C">
              <w:rPr>
                <w:rFonts w:cstheme="minorHAnsi"/>
                <w:b/>
                <w:bCs/>
                <w:spacing w:val="-2"/>
                <w:sz w:val="18"/>
                <w:szCs w:val="18"/>
              </w:rPr>
              <w:t>fi</w:t>
            </w:r>
            <w:r w:rsidRPr="00112B5C">
              <w:rPr>
                <w:rFonts w:cstheme="minorHAnsi"/>
                <w:b/>
                <w:bCs/>
                <w:sz w:val="18"/>
                <w:szCs w:val="18"/>
              </w:rPr>
              <w:t>c</w:t>
            </w:r>
            <w:r w:rsidRPr="00112B5C">
              <w:rPr>
                <w:rFonts w:cstheme="minorHAnsi"/>
                <w:b/>
                <w:bCs/>
                <w:spacing w:val="-1"/>
                <w:sz w:val="18"/>
                <w:szCs w:val="18"/>
              </w:rPr>
              <w:t>a</w:t>
            </w:r>
            <w:r w:rsidRPr="00112B5C">
              <w:rPr>
                <w:rFonts w:cstheme="minorHAnsi"/>
                <w:b/>
                <w:bCs/>
                <w:spacing w:val="2"/>
                <w:sz w:val="18"/>
                <w:szCs w:val="18"/>
              </w:rPr>
              <w:t>n</w:t>
            </w:r>
            <w:r w:rsidRPr="00112B5C">
              <w:rPr>
                <w:rFonts w:cstheme="minorHAnsi"/>
                <w:b/>
                <w:bCs/>
                <w:sz w:val="18"/>
                <w:szCs w:val="18"/>
              </w:rPr>
              <w:t>t</w:t>
            </w:r>
          </w:p>
          <w:p w14:paraId="40CE6AB3" w14:textId="77777777" w:rsidR="00052F93" w:rsidRPr="00112B5C" w:rsidRDefault="00052F93" w:rsidP="00405E7E">
            <w:pPr>
              <w:autoSpaceDE w:val="0"/>
              <w:autoSpaceDN w:val="0"/>
              <w:adjustRightInd w:val="0"/>
              <w:spacing w:after="0"/>
              <w:ind w:left="636" w:right="612"/>
              <w:jc w:val="center"/>
              <w:rPr>
                <w:rFonts w:cstheme="minorHAnsi"/>
                <w:sz w:val="18"/>
                <w:szCs w:val="18"/>
              </w:rPr>
            </w:pPr>
            <w:r w:rsidRPr="00112B5C">
              <w:rPr>
                <w:rFonts w:cstheme="minorHAnsi"/>
                <w:b/>
                <w:bCs/>
                <w:spacing w:val="-1"/>
                <w:sz w:val="18"/>
                <w:szCs w:val="18"/>
              </w:rPr>
              <w:t>(1)</w:t>
            </w:r>
          </w:p>
        </w:tc>
        <w:tc>
          <w:tcPr>
            <w:tcW w:w="803" w:type="pct"/>
            <w:tcBorders>
              <w:top w:val="single" w:sz="4" w:space="0" w:color="000000"/>
              <w:left w:val="single" w:sz="4" w:space="0" w:color="000000"/>
              <w:bottom w:val="single" w:sz="4" w:space="0" w:color="000000"/>
              <w:right w:val="single" w:sz="4" w:space="0" w:color="000000"/>
            </w:tcBorders>
          </w:tcPr>
          <w:p w14:paraId="49E02C65" w14:textId="77777777" w:rsidR="00052F93" w:rsidRPr="00112B5C" w:rsidRDefault="00052F93" w:rsidP="00405E7E">
            <w:pPr>
              <w:autoSpaceDE w:val="0"/>
              <w:autoSpaceDN w:val="0"/>
              <w:adjustRightInd w:val="0"/>
              <w:spacing w:after="0"/>
              <w:ind w:left="482" w:right="463"/>
              <w:jc w:val="center"/>
              <w:rPr>
                <w:rFonts w:cstheme="minorHAnsi"/>
                <w:sz w:val="18"/>
                <w:szCs w:val="18"/>
              </w:rPr>
            </w:pPr>
            <w:r w:rsidRPr="00112B5C">
              <w:rPr>
                <w:rFonts w:cstheme="minorHAnsi"/>
                <w:b/>
                <w:bCs/>
                <w:spacing w:val="2"/>
                <w:sz w:val="18"/>
                <w:szCs w:val="18"/>
              </w:rPr>
              <w:t>M</w:t>
            </w:r>
            <w:r w:rsidRPr="00112B5C">
              <w:rPr>
                <w:rFonts w:cstheme="minorHAnsi"/>
                <w:b/>
                <w:bCs/>
                <w:spacing w:val="-2"/>
                <w:sz w:val="18"/>
                <w:szCs w:val="18"/>
              </w:rPr>
              <w:t>i</w:t>
            </w:r>
            <w:r w:rsidRPr="00112B5C">
              <w:rPr>
                <w:rFonts w:cstheme="minorHAnsi"/>
                <w:b/>
                <w:bCs/>
                <w:spacing w:val="2"/>
                <w:sz w:val="18"/>
                <w:szCs w:val="18"/>
              </w:rPr>
              <w:t>n</w:t>
            </w:r>
            <w:r w:rsidRPr="00112B5C">
              <w:rPr>
                <w:rFonts w:cstheme="minorHAnsi"/>
                <w:b/>
                <w:bCs/>
                <w:spacing w:val="-1"/>
                <w:sz w:val="18"/>
                <w:szCs w:val="18"/>
              </w:rPr>
              <w:t>o</w:t>
            </w:r>
            <w:r w:rsidRPr="00112B5C">
              <w:rPr>
                <w:rFonts w:cstheme="minorHAnsi"/>
                <w:b/>
                <w:bCs/>
                <w:sz w:val="18"/>
                <w:szCs w:val="18"/>
              </w:rPr>
              <w:t>r</w:t>
            </w:r>
          </w:p>
          <w:p w14:paraId="3813F097" w14:textId="77777777" w:rsidR="00052F93" w:rsidRPr="00112B5C" w:rsidRDefault="00052F93" w:rsidP="00405E7E">
            <w:pPr>
              <w:autoSpaceDE w:val="0"/>
              <w:autoSpaceDN w:val="0"/>
              <w:adjustRightInd w:val="0"/>
              <w:spacing w:after="0"/>
              <w:ind w:left="631" w:right="616"/>
              <w:jc w:val="center"/>
              <w:rPr>
                <w:rFonts w:cstheme="minorHAnsi"/>
                <w:sz w:val="18"/>
                <w:szCs w:val="18"/>
              </w:rPr>
            </w:pPr>
            <w:r w:rsidRPr="00112B5C">
              <w:rPr>
                <w:rFonts w:cstheme="minorHAnsi"/>
                <w:b/>
                <w:bCs/>
                <w:spacing w:val="-1"/>
                <w:sz w:val="18"/>
                <w:szCs w:val="18"/>
              </w:rPr>
              <w:t>(3)</w:t>
            </w:r>
          </w:p>
        </w:tc>
        <w:tc>
          <w:tcPr>
            <w:tcW w:w="803" w:type="pct"/>
            <w:tcBorders>
              <w:top w:val="single" w:sz="4" w:space="0" w:color="000000"/>
              <w:left w:val="single" w:sz="4" w:space="0" w:color="000000"/>
              <w:bottom w:val="single" w:sz="4" w:space="0" w:color="000000"/>
              <w:right w:val="single" w:sz="4" w:space="0" w:color="000000"/>
            </w:tcBorders>
          </w:tcPr>
          <w:p w14:paraId="700198C9" w14:textId="77777777" w:rsidR="00052F93" w:rsidRPr="00112B5C" w:rsidRDefault="00052F93" w:rsidP="00405E7E">
            <w:pPr>
              <w:autoSpaceDE w:val="0"/>
              <w:autoSpaceDN w:val="0"/>
              <w:adjustRightInd w:val="0"/>
              <w:spacing w:after="0"/>
              <w:ind w:left="314" w:right="289"/>
              <w:jc w:val="center"/>
              <w:rPr>
                <w:rFonts w:cstheme="minorHAnsi"/>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084F3F40" w14:textId="77777777" w:rsidR="00052F93" w:rsidRPr="00112B5C" w:rsidRDefault="00052F93" w:rsidP="00405E7E">
            <w:pPr>
              <w:autoSpaceDE w:val="0"/>
              <w:autoSpaceDN w:val="0"/>
              <w:adjustRightInd w:val="0"/>
              <w:spacing w:after="0"/>
              <w:ind w:left="573" w:right="559"/>
              <w:jc w:val="center"/>
              <w:rPr>
                <w:rFonts w:cstheme="minorHAnsi"/>
                <w:sz w:val="18"/>
                <w:szCs w:val="18"/>
              </w:rPr>
            </w:pPr>
            <w:r w:rsidRPr="00112B5C">
              <w:rPr>
                <w:rFonts w:cstheme="minorHAnsi"/>
                <w:b/>
                <w:bCs/>
                <w:spacing w:val="-1"/>
                <w:sz w:val="18"/>
                <w:szCs w:val="18"/>
              </w:rPr>
              <w:t>(10)</w:t>
            </w:r>
          </w:p>
        </w:tc>
        <w:tc>
          <w:tcPr>
            <w:tcW w:w="755" w:type="pct"/>
            <w:tcBorders>
              <w:top w:val="single" w:sz="4" w:space="0" w:color="000000"/>
              <w:left w:val="single" w:sz="4" w:space="0" w:color="000000"/>
              <w:bottom w:val="single" w:sz="4" w:space="0" w:color="000000"/>
              <w:right w:val="single" w:sz="4" w:space="0" w:color="000000"/>
            </w:tcBorders>
          </w:tcPr>
          <w:p w14:paraId="633A20D6" w14:textId="77777777" w:rsidR="00052F93" w:rsidRPr="00112B5C" w:rsidRDefault="00052F93" w:rsidP="00405E7E">
            <w:pPr>
              <w:autoSpaceDE w:val="0"/>
              <w:autoSpaceDN w:val="0"/>
              <w:adjustRightInd w:val="0"/>
              <w:spacing w:after="0"/>
              <w:ind w:left="492" w:right="464"/>
              <w:jc w:val="center"/>
              <w:rPr>
                <w:rFonts w:cstheme="minorHAnsi"/>
                <w:sz w:val="18"/>
                <w:szCs w:val="18"/>
              </w:rPr>
            </w:pPr>
            <w:r w:rsidRPr="00112B5C">
              <w:rPr>
                <w:rFonts w:cstheme="minorHAnsi"/>
                <w:b/>
                <w:bCs/>
                <w:spacing w:val="2"/>
                <w:sz w:val="18"/>
                <w:szCs w:val="18"/>
              </w:rPr>
              <w:t>M</w:t>
            </w:r>
            <w:r w:rsidRPr="00112B5C">
              <w:rPr>
                <w:rFonts w:cstheme="minorHAnsi"/>
                <w:b/>
                <w:bCs/>
                <w:spacing w:val="-1"/>
                <w:sz w:val="18"/>
                <w:szCs w:val="18"/>
              </w:rPr>
              <w:t>ajor</w:t>
            </w:r>
          </w:p>
          <w:p w14:paraId="480AA07C" w14:textId="77777777" w:rsidR="00052F93" w:rsidRPr="00112B5C" w:rsidRDefault="00052F93" w:rsidP="00405E7E">
            <w:pPr>
              <w:autoSpaceDE w:val="0"/>
              <w:autoSpaceDN w:val="0"/>
              <w:adjustRightInd w:val="0"/>
              <w:spacing w:after="0"/>
              <w:ind w:left="578" w:right="559"/>
              <w:jc w:val="center"/>
              <w:rPr>
                <w:rFonts w:cstheme="minorHAnsi"/>
                <w:sz w:val="18"/>
                <w:szCs w:val="18"/>
              </w:rPr>
            </w:pPr>
            <w:r w:rsidRPr="00112B5C">
              <w:rPr>
                <w:rFonts w:cstheme="minorHAnsi"/>
                <w:b/>
                <w:bCs/>
                <w:spacing w:val="-1"/>
                <w:sz w:val="18"/>
                <w:szCs w:val="18"/>
              </w:rPr>
              <w:t>(30)</w:t>
            </w:r>
          </w:p>
        </w:tc>
        <w:tc>
          <w:tcPr>
            <w:tcW w:w="895" w:type="pct"/>
            <w:tcBorders>
              <w:top w:val="single" w:sz="4" w:space="0" w:color="000000"/>
              <w:left w:val="single" w:sz="4" w:space="0" w:color="000000"/>
              <w:bottom w:val="single" w:sz="4" w:space="0" w:color="000000"/>
              <w:right w:val="single" w:sz="4" w:space="0" w:color="000000"/>
            </w:tcBorders>
          </w:tcPr>
          <w:p w14:paraId="5ABBA0B8" w14:textId="77777777" w:rsidR="00052F93" w:rsidRPr="00112B5C" w:rsidRDefault="00052F93" w:rsidP="00405E7E">
            <w:pPr>
              <w:autoSpaceDE w:val="0"/>
              <w:autoSpaceDN w:val="0"/>
              <w:adjustRightInd w:val="0"/>
              <w:spacing w:after="0"/>
              <w:ind w:left="172" w:right="158"/>
              <w:jc w:val="center"/>
              <w:rPr>
                <w:rFonts w:cstheme="minorHAnsi"/>
                <w:sz w:val="18"/>
                <w:szCs w:val="18"/>
              </w:rPr>
            </w:pPr>
            <w:r w:rsidRPr="00112B5C">
              <w:rPr>
                <w:rFonts w:cstheme="minorHAnsi"/>
                <w:b/>
                <w:bCs/>
                <w:sz w:val="18"/>
                <w:szCs w:val="18"/>
              </w:rPr>
              <w:t>C</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pacing w:val="-1"/>
                <w:sz w:val="18"/>
                <w:szCs w:val="18"/>
              </w:rPr>
              <w:t>as</w:t>
            </w:r>
            <w:r w:rsidRPr="00112B5C">
              <w:rPr>
                <w:rFonts w:cstheme="minorHAnsi"/>
                <w:b/>
                <w:bCs/>
                <w:spacing w:val="-2"/>
                <w:sz w:val="18"/>
                <w:szCs w:val="18"/>
              </w:rPr>
              <w:t>t</w:t>
            </w:r>
            <w:r w:rsidRPr="00112B5C">
              <w:rPr>
                <w:rFonts w:cstheme="minorHAnsi"/>
                <w:b/>
                <w:bCs/>
                <w:sz w:val="18"/>
                <w:szCs w:val="18"/>
              </w:rPr>
              <w:t>r</w:t>
            </w:r>
            <w:r w:rsidRPr="00112B5C">
              <w:rPr>
                <w:rFonts w:cstheme="minorHAnsi"/>
                <w:b/>
                <w:bCs/>
                <w:spacing w:val="-1"/>
                <w:sz w:val="18"/>
                <w:szCs w:val="18"/>
              </w:rPr>
              <w:t>op</w:t>
            </w:r>
            <w:r w:rsidRPr="00112B5C">
              <w:rPr>
                <w:rFonts w:cstheme="minorHAnsi"/>
                <w:b/>
                <w:bCs/>
                <w:spacing w:val="2"/>
                <w:sz w:val="18"/>
                <w:szCs w:val="18"/>
              </w:rPr>
              <w:t>hi</w:t>
            </w:r>
            <w:r w:rsidRPr="00112B5C">
              <w:rPr>
                <w:rFonts w:cstheme="minorHAnsi"/>
                <w:b/>
                <w:bCs/>
                <w:sz w:val="18"/>
                <w:szCs w:val="18"/>
              </w:rPr>
              <w:t>c</w:t>
            </w:r>
          </w:p>
          <w:p w14:paraId="6B118D5B" w14:textId="77777777" w:rsidR="00052F93" w:rsidRPr="00112B5C" w:rsidRDefault="00052F93" w:rsidP="00405E7E">
            <w:pPr>
              <w:autoSpaceDE w:val="0"/>
              <w:autoSpaceDN w:val="0"/>
              <w:adjustRightInd w:val="0"/>
              <w:spacing w:after="0"/>
              <w:ind w:left="516" w:right="506"/>
              <w:jc w:val="center"/>
              <w:rPr>
                <w:rFonts w:cstheme="minorHAnsi"/>
                <w:sz w:val="18"/>
                <w:szCs w:val="18"/>
              </w:rPr>
            </w:pPr>
            <w:r w:rsidRPr="00112B5C">
              <w:rPr>
                <w:rFonts w:cstheme="minorHAnsi"/>
                <w:b/>
                <w:bCs/>
                <w:spacing w:val="-1"/>
                <w:sz w:val="18"/>
                <w:szCs w:val="18"/>
              </w:rPr>
              <w:t>(100)</w:t>
            </w:r>
          </w:p>
        </w:tc>
      </w:tr>
      <w:tr w:rsidR="00052F93" w:rsidRPr="00112B5C" w14:paraId="50AD1A17" w14:textId="77777777" w:rsidTr="00E13758">
        <w:trPr>
          <w:trHeight w:hRule="exact" w:val="553"/>
        </w:trPr>
        <w:tc>
          <w:tcPr>
            <w:tcW w:w="852"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1D83EE5F" w14:textId="77777777" w:rsidR="00052F93" w:rsidRPr="00112B5C" w:rsidRDefault="00052F93" w:rsidP="00405E7E">
            <w:pPr>
              <w:autoSpaceDE w:val="0"/>
              <w:autoSpaceDN w:val="0"/>
              <w:adjustRightInd w:val="0"/>
              <w:spacing w:after="0"/>
              <w:ind w:left="93" w:right="66" w:firstLine="186"/>
              <w:jc w:val="center"/>
              <w:rPr>
                <w:rFonts w:cstheme="minorHAnsi"/>
                <w:sz w:val="18"/>
                <w:szCs w:val="18"/>
              </w:rPr>
            </w:pPr>
            <w:r w:rsidRPr="00112B5C">
              <w:rPr>
                <w:rFonts w:cstheme="minorHAnsi"/>
                <w:b/>
                <w:bCs/>
                <w:spacing w:val="2"/>
                <w:sz w:val="18"/>
                <w:szCs w:val="18"/>
              </w:rPr>
              <w:t>Al</w:t>
            </w:r>
            <w:r w:rsidRPr="00112B5C">
              <w:rPr>
                <w:rFonts w:cstheme="minorHAnsi"/>
                <w:b/>
                <w:bCs/>
                <w:spacing w:val="-1"/>
                <w:sz w:val="18"/>
                <w:szCs w:val="18"/>
              </w:rPr>
              <w:t>mos</w:t>
            </w:r>
            <w:r w:rsidRPr="00112B5C">
              <w:rPr>
                <w:rFonts w:cstheme="minorHAnsi"/>
                <w:b/>
                <w:bCs/>
                <w:sz w:val="18"/>
                <w:szCs w:val="18"/>
              </w:rPr>
              <w:t>t</w:t>
            </w:r>
            <w:r w:rsidRPr="00112B5C">
              <w:rPr>
                <w:rFonts w:cstheme="minorHAnsi"/>
                <w:b/>
                <w:bCs/>
                <w:spacing w:val="-4"/>
                <w:sz w:val="18"/>
                <w:szCs w:val="18"/>
              </w:rPr>
              <w:t xml:space="preserve"> Certain </w:t>
            </w:r>
            <w:r w:rsidRPr="00112B5C">
              <w:rPr>
                <w:rFonts w:cstheme="minorHAnsi"/>
                <w:b/>
                <w:bCs/>
                <w:spacing w:val="-1"/>
                <w:sz w:val="18"/>
                <w:szCs w:val="18"/>
              </w:rPr>
              <w:t>(3)</w:t>
            </w:r>
          </w:p>
        </w:tc>
        <w:tc>
          <w:tcPr>
            <w:tcW w:w="892" w:type="pct"/>
            <w:tcBorders>
              <w:top w:val="single" w:sz="4" w:space="0" w:color="000000"/>
              <w:left w:val="single" w:sz="4" w:space="0" w:color="000000"/>
              <w:bottom w:val="single" w:sz="4" w:space="0" w:color="000000"/>
              <w:right w:val="single" w:sz="4" w:space="0" w:color="000000"/>
            </w:tcBorders>
            <w:shd w:val="clear" w:color="auto" w:fill="FFFF00"/>
          </w:tcPr>
          <w:p w14:paraId="695C64B6" w14:textId="77777777" w:rsidR="00052F93" w:rsidRPr="00112B5C" w:rsidRDefault="00052F93" w:rsidP="00405E7E">
            <w:pPr>
              <w:autoSpaceDE w:val="0"/>
              <w:autoSpaceDN w:val="0"/>
              <w:adjustRightInd w:val="0"/>
              <w:spacing w:after="0"/>
              <w:ind w:left="319"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18908EC9" w14:textId="77777777" w:rsidR="00052F93" w:rsidRPr="00112B5C" w:rsidRDefault="00052F93" w:rsidP="00405E7E">
            <w:pPr>
              <w:autoSpaceDE w:val="0"/>
              <w:autoSpaceDN w:val="0"/>
              <w:adjustRightInd w:val="0"/>
              <w:spacing w:after="0"/>
              <w:ind w:left="698" w:right="672"/>
              <w:jc w:val="center"/>
              <w:rPr>
                <w:rFonts w:cstheme="minorHAnsi"/>
                <w:b/>
                <w:sz w:val="18"/>
                <w:szCs w:val="18"/>
              </w:rPr>
            </w:pPr>
            <w:r w:rsidRPr="00112B5C">
              <w:rPr>
                <w:rFonts w:cstheme="minorHAnsi"/>
                <w:b/>
                <w:bCs/>
                <w:sz w:val="18"/>
                <w:szCs w:val="18"/>
              </w:rPr>
              <w:t>3</w:t>
            </w:r>
          </w:p>
        </w:tc>
        <w:tc>
          <w:tcPr>
            <w:tcW w:w="803" w:type="pct"/>
            <w:tcBorders>
              <w:top w:val="single" w:sz="4" w:space="0" w:color="000000"/>
              <w:left w:val="single" w:sz="4" w:space="0" w:color="000000"/>
              <w:bottom w:val="single" w:sz="4" w:space="0" w:color="000000"/>
              <w:right w:val="single" w:sz="4" w:space="0" w:color="000000"/>
            </w:tcBorders>
            <w:shd w:val="clear" w:color="auto" w:fill="FFFF00"/>
          </w:tcPr>
          <w:p w14:paraId="7CC26160" w14:textId="77777777" w:rsidR="00052F93" w:rsidRPr="00112B5C" w:rsidRDefault="00052F93" w:rsidP="00405E7E">
            <w:pPr>
              <w:autoSpaceDE w:val="0"/>
              <w:autoSpaceDN w:val="0"/>
              <w:adjustRightInd w:val="0"/>
              <w:spacing w:after="0"/>
              <w:ind w:left="314" w:right="294"/>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481E8E18" w14:textId="77777777" w:rsidR="00052F93" w:rsidRPr="00112B5C" w:rsidRDefault="00052F93" w:rsidP="00405E7E">
            <w:pPr>
              <w:autoSpaceDE w:val="0"/>
              <w:autoSpaceDN w:val="0"/>
              <w:adjustRightInd w:val="0"/>
              <w:spacing w:after="0"/>
              <w:ind w:left="693" w:right="677"/>
              <w:jc w:val="center"/>
              <w:rPr>
                <w:rFonts w:cstheme="minorHAnsi"/>
                <w:b/>
                <w:sz w:val="18"/>
                <w:szCs w:val="18"/>
              </w:rPr>
            </w:pPr>
            <w:r w:rsidRPr="00112B5C">
              <w:rPr>
                <w:rFonts w:cstheme="minorHAnsi"/>
                <w:b/>
                <w:bCs/>
                <w:sz w:val="18"/>
                <w:szCs w:val="18"/>
              </w:rPr>
              <w:t>9</w:t>
            </w:r>
          </w:p>
        </w:tc>
        <w:tc>
          <w:tcPr>
            <w:tcW w:w="803" w:type="pct"/>
            <w:tcBorders>
              <w:top w:val="single" w:sz="4" w:space="0" w:color="000000"/>
              <w:left w:val="single" w:sz="4" w:space="0" w:color="000000"/>
              <w:bottom w:val="single" w:sz="4" w:space="0" w:color="000000"/>
              <w:right w:val="single" w:sz="4" w:space="0" w:color="000000"/>
            </w:tcBorders>
            <w:shd w:val="clear" w:color="auto" w:fill="FF0000"/>
          </w:tcPr>
          <w:p w14:paraId="573E100D" w14:textId="77777777" w:rsidR="00052F93" w:rsidRPr="00112B5C" w:rsidRDefault="00052F93" w:rsidP="00405E7E">
            <w:pPr>
              <w:autoSpaceDE w:val="0"/>
              <w:autoSpaceDN w:val="0"/>
              <w:adjustRightInd w:val="0"/>
              <w:spacing w:after="0"/>
              <w:ind w:left="535" w:right="512"/>
              <w:jc w:val="center"/>
              <w:rPr>
                <w:rFonts w:cstheme="minorHAnsi"/>
                <w:b/>
                <w:sz w:val="18"/>
                <w:szCs w:val="18"/>
              </w:rPr>
            </w:pPr>
            <w:r w:rsidRPr="00112B5C">
              <w:rPr>
                <w:rFonts w:cstheme="minorHAnsi"/>
                <w:b/>
                <w:bCs/>
                <w:sz w:val="18"/>
                <w:szCs w:val="18"/>
              </w:rPr>
              <w:t>H</w:t>
            </w:r>
            <w:r w:rsidRPr="00112B5C">
              <w:rPr>
                <w:rFonts w:cstheme="minorHAnsi"/>
                <w:b/>
                <w:bCs/>
                <w:spacing w:val="-2"/>
                <w:sz w:val="18"/>
                <w:szCs w:val="18"/>
              </w:rPr>
              <w:t>i</w:t>
            </w:r>
            <w:r w:rsidRPr="00112B5C">
              <w:rPr>
                <w:rFonts w:cstheme="minorHAnsi"/>
                <w:b/>
                <w:bCs/>
                <w:spacing w:val="2"/>
                <w:sz w:val="18"/>
                <w:szCs w:val="18"/>
              </w:rPr>
              <w:t>g</w:t>
            </w:r>
            <w:r w:rsidRPr="00112B5C">
              <w:rPr>
                <w:rFonts w:cstheme="minorHAnsi"/>
                <w:b/>
                <w:bCs/>
                <w:sz w:val="18"/>
                <w:szCs w:val="18"/>
              </w:rPr>
              <w:t>h</w:t>
            </w:r>
          </w:p>
          <w:p w14:paraId="02FA9AB1" w14:textId="77777777" w:rsidR="00052F93" w:rsidRPr="00112B5C" w:rsidRDefault="00052F93" w:rsidP="00405E7E">
            <w:pPr>
              <w:autoSpaceDE w:val="0"/>
              <w:autoSpaceDN w:val="0"/>
              <w:adjustRightInd w:val="0"/>
              <w:spacing w:after="0"/>
              <w:ind w:left="636" w:right="621"/>
              <w:jc w:val="center"/>
              <w:rPr>
                <w:rFonts w:cstheme="minorHAnsi"/>
                <w:b/>
                <w:sz w:val="18"/>
                <w:szCs w:val="18"/>
              </w:rPr>
            </w:pPr>
            <w:r w:rsidRPr="00112B5C">
              <w:rPr>
                <w:rFonts w:cstheme="minorHAnsi"/>
                <w:b/>
                <w:bCs/>
                <w:spacing w:val="-1"/>
                <w:sz w:val="18"/>
                <w:szCs w:val="18"/>
              </w:rPr>
              <w:t>30</w:t>
            </w:r>
          </w:p>
        </w:tc>
        <w:tc>
          <w:tcPr>
            <w:tcW w:w="755" w:type="pct"/>
            <w:tcBorders>
              <w:top w:val="single" w:sz="4" w:space="0" w:color="000000"/>
              <w:left w:val="single" w:sz="4" w:space="0" w:color="000000"/>
              <w:bottom w:val="single" w:sz="4" w:space="0" w:color="000000"/>
              <w:right w:val="single" w:sz="4" w:space="0" w:color="000000"/>
            </w:tcBorders>
            <w:shd w:val="clear" w:color="auto" w:fill="FF0000"/>
          </w:tcPr>
          <w:p w14:paraId="630D3537" w14:textId="77777777" w:rsidR="00052F93" w:rsidRPr="00112B5C" w:rsidRDefault="00052F93" w:rsidP="00405E7E">
            <w:pPr>
              <w:autoSpaceDE w:val="0"/>
              <w:autoSpaceDN w:val="0"/>
              <w:adjustRightInd w:val="0"/>
              <w:spacing w:after="0"/>
              <w:ind w:left="540" w:right="512"/>
              <w:jc w:val="center"/>
              <w:rPr>
                <w:rFonts w:cstheme="minorHAnsi"/>
                <w:b/>
                <w:sz w:val="18"/>
                <w:szCs w:val="18"/>
              </w:rPr>
            </w:pPr>
            <w:r w:rsidRPr="00112B5C">
              <w:rPr>
                <w:rFonts w:cstheme="minorHAnsi"/>
                <w:b/>
                <w:bCs/>
                <w:sz w:val="18"/>
                <w:szCs w:val="18"/>
              </w:rPr>
              <w:t>H</w:t>
            </w:r>
            <w:r w:rsidRPr="00112B5C">
              <w:rPr>
                <w:rFonts w:cstheme="minorHAnsi"/>
                <w:b/>
                <w:bCs/>
                <w:spacing w:val="-2"/>
                <w:sz w:val="18"/>
                <w:szCs w:val="18"/>
              </w:rPr>
              <w:t>i</w:t>
            </w:r>
            <w:r w:rsidRPr="00112B5C">
              <w:rPr>
                <w:rFonts w:cstheme="minorHAnsi"/>
                <w:b/>
                <w:bCs/>
                <w:spacing w:val="2"/>
                <w:sz w:val="18"/>
                <w:szCs w:val="18"/>
              </w:rPr>
              <w:t>g</w:t>
            </w:r>
            <w:r w:rsidRPr="00112B5C">
              <w:rPr>
                <w:rFonts w:cstheme="minorHAnsi"/>
                <w:b/>
                <w:bCs/>
                <w:sz w:val="18"/>
                <w:szCs w:val="18"/>
              </w:rPr>
              <w:t>h</w:t>
            </w:r>
          </w:p>
          <w:p w14:paraId="0CBF72AD" w14:textId="77777777" w:rsidR="00052F93" w:rsidRPr="00112B5C" w:rsidRDefault="00052F93" w:rsidP="00405E7E">
            <w:pPr>
              <w:autoSpaceDE w:val="0"/>
              <w:autoSpaceDN w:val="0"/>
              <w:adjustRightInd w:val="0"/>
              <w:spacing w:after="0"/>
              <w:ind w:left="641" w:right="621"/>
              <w:jc w:val="center"/>
              <w:rPr>
                <w:rFonts w:cstheme="minorHAnsi"/>
                <w:b/>
                <w:sz w:val="18"/>
                <w:szCs w:val="18"/>
              </w:rPr>
            </w:pPr>
            <w:r w:rsidRPr="00112B5C">
              <w:rPr>
                <w:rFonts w:cstheme="minorHAnsi"/>
                <w:b/>
                <w:bCs/>
                <w:spacing w:val="-1"/>
                <w:sz w:val="18"/>
                <w:szCs w:val="18"/>
              </w:rPr>
              <w:t>90</w:t>
            </w:r>
          </w:p>
        </w:tc>
        <w:tc>
          <w:tcPr>
            <w:tcW w:w="895" w:type="pct"/>
            <w:tcBorders>
              <w:top w:val="single" w:sz="4" w:space="0" w:color="000000"/>
              <w:left w:val="single" w:sz="4" w:space="0" w:color="000000"/>
              <w:bottom w:val="single" w:sz="4" w:space="0" w:color="000000"/>
              <w:right w:val="single" w:sz="4" w:space="0" w:color="000000"/>
            </w:tcBorders>
            <w:shd w:val="clear" w:color="auto" w:fill="FF0000"/>
          </w:tcPr>
          <w:p w14:paraId="279F0C59" w14:textId="77777777" w:rsidR="00052F93" w:rsidRPr="00112B5C" w:rsidRDefault="00052F93" w:rsidP="00405E7E">
            <w:pPr>
              <w:autoSpaceDE w:val="0"/>
              <w:autoSpaceDN w:val="0"/>
              <w:adjustRightInd w:val="0"/>
              <w:spacing w:after="0"/>
              <w:ind w:left="535" w:right="512"/>
              <w:jc w:val="center"/>
              <w:rPr>
                <w:rFonts w:cstheme="minorHAnsi"/>
                <w:b/>
                <w:sz w:val="18"/>
                <w:szCs w:val="18"/>
              </w:rPr>
            </w:pPr>
            <w:r w:rsidRPr="00112B5C">
              <w:rPr>
                <w:rFonts w:cstheme="minorHAnsi"/>
                <w:b/>
                <w:bCs/>
                <w:sz w:val="18"/>
                <w:szCs w:val="18"/>
              </w:rPr>
              <w:t>H</w:t>
            </w:r>
            <w:r w:rsidRPr="00112B5C">
              <w:rPr>
                <w:rFonts w:cstheme="minorHAnsi"/>
                <w:b/>
                <w:bCs/>
                <w:spacing w:val="-2"/>
                <w:sz w:val="18"/>
                <w:szCs w:val="18"/>
              </w:rPr>
              <w:t>i</w:t>
            </w:r>
            <w:r w:rsidRPr="00112B5C">
              <w:rPr>
                <w:rFonts w:cstheme="minorHAnsi"/>
                <w:b/>
                <w:bCs/>
                <w:spacing w:val="2"/>
                <w:sz w:val="18"/>
                <w:szCs w:val="18"/>
              </w:rPr>
              <w:t>g</w:t>
            </w:r>
            <w:r w:rsidRPr="00112B5C">
              <w:rPr>
                <w:rFonts w:cstheme="minorHAnsi"/>
                <w:b/>
                <w:bCs/>
                <w:sz w:val="18"/>
                <w:szCs w:val="18"/>
              </w:rPr>
              <w:t>h</w:t>
            </w:r>
          </w:p>
          <w:p w14:paraId="1BA98056" w14:textId="77777777" w:rsidR="00052F93" w:rsidRPr="00112B5C" w:rsidRDefault="00052F93" w:rsidP="00405E7E">
            <w:pPr>
              <w:autoSpaceDE w:val="0"/>
              <w:autoSpaceDN w:val="0"/>
              <w:adjustRightInd w:val="0"/>
              <w:spacing w:after="0"/>
              <w:ind w:left="583" w:right="563"/>
              <w:jc w:val="center"/>
              <w:rPr>
                <w:rFonts w:cstheme="minorHAnsi"/>
                <w:b/>
                <w:sz w:val="18"/>
                <w:szCs w:val="18"/>
              </w:rPr>
            </w:pPr>
            <w:r w:rsidRPr="00112B5C">
              <w:rPr>
                <w:rFonts w:cstheme="minorHAnsi"/>
                <w:b/>
                <w:bCs/>
                <w:spacing w:val="-1"/>
                <w:sz w:val="18"/>
                <w:szCs w:val="18"/>
              </w:rPr>
              <w:t>300</w:t>
            </w:r>
          </w:p>
        </w:tc>
      </w:tr>
      <w:tr w:rsidR="00052F93" w:rsidRPr="00112B5C" w14:paraId="5A0B8C3B" w14:textId="77777777" w:rsidTr="00E13758">
        <w:trPr>
          <w:trHeight w:hRule="exact" w:val="550"/>
        </w:trPr>
        <w:tc>
          <w:tcPr>
            <w:tcW w:w="852"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1BCEBCB3" w14:textId="77777777" w:rsidR="00052F93" w:rsidRPr="00112B5C" w:rsidRDefault="00052F93" w:rsidP="00405E7E">
            <w:pPr>
              <w:autoSpaceDE w:val="0"/>
              <w:autoSpaceDN w:val="0"/>
              <w:adjustRightInd w:val="0"/>
              <w:spacing w:after="0"/>
              <w:ind w:left="487" w:right="462"/>
              <w:jc w:val="center"/>
              <w:rPr>
                <w:rFonts w:cstheme="minorHAnsi"/>
                <w:sz w:val="18"/>
                <w:szCs w:val="18"/>
              </w:rPr>
            </w:pPr>
            <w:r w:rsidRPr="00112B5C">
              <w:rPr>
                <w:rFonts w:cstheme="minorHAnsi"/>
                <w:b/>
                <w:bCs/>
                <w:spacing w:val="-2"/>
                <w:sz w:val="18"/>
                <w:szCs w:val="18"/>
              </w:rPr>
              <w:t>L</w:t>
            </w:r>
            <w:r w:rsidRPr="00112B5C">
              <w:rPr>
                <w:rFonts w:cstheme="minorHAnsi"/>
                <w:b/>
                <w:bCs/>
                <w:spacing w:val="2"/>
                <w:sz w:val="18"/>
                <w:szCs w:val="18"/>
              </w:rPr>
              <w:t>i</w:t>
            </w:r>
            <w:r w:rsidRPr="00112B5C">
              <w:rPr>
                <w:rFonts w:cstheme="minorHAnsi"/>
                <w:b/>
                <w:bCs/>
                <w:spacing w:val="1"/>
                <w:sz w:val="18"/>
                <w:szCs w:val="18"/>
              </w:rPr>
              <w:t>k</w:t>
            </w:r>
            <w:r w:rsidRPr="00112B5C">
              <w:rPr>
                <w:rFonts w:cstheme="minorHAnsi"/>
                <w:b/>
                <w:bCs/>
                <w:spacing w:val="-1"/>
                <w:sz w:val="18"/>
                <w:szCs w:val="18"/>
              </w:rPr>
              <w:t>e</w:t>
            </w:r>
            <w:r w:rsidRPr="00112B5C">
              <w:rPr>
                <w:rFonts w:cstheme="minorHAnsi"/>
                <w:b/>
                <w:bCs/>
                <w:spacing w:val="2"/>
                <w:sz w:val="18"/>
                <w:szCs w:val="18"/>
              </w:rPr>
              <w:t>l</w:t>
            </w:r>
            <w:r w:rsidRPr="00112B5C">
              <w:rPr>
                <w:rFonts w:cstheme="minorHAnsi"/>
                <w:b/>
                <w:bCs/>
                <w:sz w:val="18"/>
                <w:szCs w:val="18"/>
              </w:rPr>
              <w:t xml:space="preserve">y </w:t>
            </w:r>
            <w:r w:rsidRPr="00112B5C">
              <w:rPr>
                <w:rFonts w:cstheme="minorHAnsi"/>
                <w:b/>
                <w:bCs/>
                <w:spacing w:val="-1"/>
                <w:sz w:val="18"/>
                <w:szCs w:val="18"/>
              </w:rPr>
              <w:t>(1)</w:t>
            </w:r>
          </w:p>
        </w:tc>
        <w:tc>
          <w:tcPr>
            <w:tcW w:w="892" w:type="pct"/>
            <w:tcBorders>
              <w:top w:val="single" w:sz="4" w:space="0" w:color="000000"/>
              <w:left w:val="single" w:sz="4" w:space="0" w:color="000000"/>
              <w:bottom w:val="single" w:sz="4" w:space="0" w:color="000000"/>
              <w:right w:val="single" w:sz="4" w:space="0" w:color="000000"/>
            </w:tcBorders>
            <w:shd w:val="clear" w:color="auto" w:fill="FFFF00"/>
          </w:tcPr>
          <w:p w14:paraId="6529D86C" w14:textId="77777777" w:rsidR="00052F93" w:rsidRPr="00112B5C" w:rsidRDefault="00052F93" w:rsidP="00405E7E">
            <w:pPr>
              <w:autoSpaceDE w:val="0"/>
              <w:autoSpaceDN w:val="0"/>
              <w:adjustRightInd w:val="0"/>
              <w:spacing w:after="0"/>
              <w:ind w:left="319"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11608652" w14:textId="77777777" w:rsidR="00052F93" w:rsidRPr="00112B5C" w:rsidRDefault="00052F93" w:rsidP="00405E7E">
            <w:pPr>
              <w:autoSpaceDE w:val="0"/>
              <w:autoSpaceDN w:val="0"/>
              <w:adjustRightInd w:val="0"/>
              <w:spacing w:after="0"/>
              <w:ind w:left="698" w:right="672"/>
              <w:jc w:val="center"/>
              <w:rPr>
                <w:rFonts w:cstheme="minorHAnsi"/>
                <w:b/>
                <w:sz w:val="18"/>
                <w:szCs w:val="18"/>
              </w:rPr>
            </w:pPr>
            <w:r w:rsidRPr="00112B5C">
              <w:rPr>
                <w:rFonts w:cstheme="minorHAnsi"/>
                <w:b/>
                <w:bCs/>
                <w:sz w:val="18"/>
                <w:szCs w:val="18"/>
              </w:rPr>
              <w:t>1</w:t>
            </w:r>
          </w:p>
        </w:tc>
        <w:tc>
          <w:tcPr>
            <w:tcW w:w="803" w:type="pct"/>
            <w:tcBorders>
              <w:top w:val="single" w:sz="4" w:space="0" w:color="000000"/>
              <w:left w:val="single" w:sz="4" w:space="0" w:color="000000"/>
              <w:bottom w:val="single" w:sz="4" w:space="0" w:color="000000"/>
              <w:right w:val="single" w:sz="4" w:space="0" w:color="000000"/>
            </w:tcBorders>
            <w:shd w:val="clear" w:color="auto" w:fill="FFFF00"/>
          </w:tcPr>
          <w:p w14:paraId="3F0DBE86" w14:textId="77777777" w:rsidR="00052F93" w:rsidRPr="00112B5C" w:rsidRDefault="00052F93" w:rsidP="00405E7E">
            <w:pPr>
              <w:autoSpaceDE w:val="0"/>
              <w:autoSpaceDN w:val="0"/>
              <w:adjustRightInd w:val="0"/>
              <w:spacing w:after="0"/>
              <w:ind w:left="314" w:right="294"/>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0D52E024" w14:textId="77777777" w:rsidR="00052F93" w:rsidRPr="00112B5C" w:rsidRDefault="00052F93" w:rsidP="00405E7E">
            <w:pPr>
              <w:autoSpaceDE w:val="0"/>
              <w:autoSpaceDN w:val="0"/>
              <w:adjustRightInd w:val="0"/>
              <w:spacing w:after="0"/>
              <w:ind w:left="693" w:right="677"/>
              <w:jc w:val="center"/>
              <w:rPr>
                <w:rFonts w:cstheme="minorHAnsi"/>
                <w:b/>
                <w:sz w:val="18"/>
                <w:szCs w:val="18"/>
              </w:rPr>
            </w:pPr>
            <w:r w:rsidRPr="00112B5C">
              <w:rPr>
                <w:rFonts w:cstheme="minorHAnsi"/>
                <w:b/>
                <w:bCs/>
                <w:sz w:val="18"/>
                <w:szCs w:val="18"/>
              </w:rPr>
              <w:t>3</w:t>
            </w:r>
          </w:p>
        </w:tc>
        <w:tc>
          <w:tcPr>
            <w:tcW w:w="803" w:type="pct"/>
            <w:tcBorders>
              <w:top w:val="single" w:sz="4" w:space="0" w:color="000000"/>
              <w:left w:val="single" w:sz="4" w:space="0" w:color="000000"/>
              <w:bottom w:val="single" w:sz="4" w:space="0" w:color="000000"/>
              <w:right w:val="single" w:sz="4" w:space="0" w:color="000000"/>
            </w:tcBorders>
            <w:shd w:val="clear" w:color="auto" w:fill="FFFF00"/>
          </w:tcPr>
          <w:p w14:paraId="3F6D872A" w14:textId="77777777" w:rsidR="00052F93" w:rsidRPr="00112B5C" w:rsidRDefault="00052F93" w:rsidP="00405E7E">
            <w:pPr>
              <w:autoSpaceDE w:val="0"/>
              <w:autoSpaceDN w:val="0"/>
              <w:adjustRightInd w:val="0"/>
              <w:spacing w:after="0"/>
              <w:ind w:left="314"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67E7380A" w14:textId="77777777" w:rsidR="00052F93" w:rsidRPr="00112B5C" w:rsidRDefault="00052F93" w:rsidP="00405E7E">
            <w:pPr>
              <w:autoSpaceDE w:val="0"/>
              <w:autoSpaceDN w:val="0"/>
              <w:adjustRightInd w:val="0"/>
              <w:spacing w:after="0"/>
              <w:ind w:left="636" w:right="621"/>
              <w:jc w:val="center"/>
              <w:rPr>
                <w:rFonts w:cstheme="minorHAnsi"/>
                <w:b/>
                <w:sz w:val="18"/>
                <w:szCs w:val="18"/>
              </w:rPr>
            </w:pPr>
            <w:r w:rsidRPr="00112B5C">
              <w:rPr>
                <w:rFonts w:cstheme="minorHAnsi"/>
                <w:b/>
                <w:bCs/>
                <w:spacing w:val="-1"/>
                <w:sz w:val="18"/>
                <w:szCs w:val="18"/>
              </w:rPr>
              <w:t>10</w:t>
            </w:r>
          </w:p>
        </w:tc>
        <w:tc>
          <w:tcPr>
            <w:tcW w:w="755" w:type="pct"/>
            <w:tcBorders>
              <w:top w:val="single" w:sz="4" w:space="0" w:color="000000"/>
              <w:left w:val="single" w:sz="4" w:space="0" w:color="000000"/>
              <w:bottom w:val="single" w:sz="4" w:space="0" w:color="000000"/>
              <w:right w:val="single" w:sz="4" w:space="0" w:color="000000"/>
            </w:tcBorders>
            <w:shd w:val="clear" w:color="auto" w:fill="FF0000"/>
          </w:tcPr>
          <w:p w14:paraId="2C5DB30C" w14:textId="77777777" w:rsidR="00052F93" w:rsidRPr="00112B5C" w:rsidRDefault="00052F93" w:rsidP="00405E7E">
            <w:pPr>
              <w:autoSpaceDE w:val="0"/>
              <w:autoSpaceDN w:val="0"/>
              <w:adjustRightInd w:val="0"/>
              <w:spacing w:after="0"/>
              <w:ind w:left="540" w:right="512"/>
              <w:jc w:val="center"/>
              <w:rPr>
                <w:rFonts w:cstheme="minorHAnsi"/>
                <w:b/>
                <w:sz w:val="18"/>
                <w:szCs w:val="18"/>
              </w:rPr>
            </w:pPr>
            <w:r w:rsidRPr="00112B5C">
              <w:rPr>
                <w:rFonts w:cstheme="minorHAnsi"/>
                <w:b/>
                <w:bCs/>
                <w:sz w:val="18"/>
                <w:szCs w:val="18"/>
              </w:rPr>
              <w:t>H</w:t>
            </w:r>
            <w:r w:rsidRPr="00112B5C">
              <w:rPr>
                <w:rFonts w:cstheme="minorHAnsi"/>
                <w:b/>
                <w:bCs/>
                <w:spacing w:val="-2"/>
                <w:sz w:val="18"/>
                <w:szCs w:val="18"/>
              </w:rPr>
              <w:t>i</w:t>
            </w:r>
            <w:r w:rsidRPr="00112B5C">
              <w:rPr>
                <w:rFonts w:cstheme="minorHAnsi"/>
                <w:b/>
                <w:bCs/>
                <w:spacing w:val="2"/>
                <w:sz w:val="18"/>
                <w:szCs w:val="18"/>
              </w:rPr>
              <w:t>g</w:t>
            </w:r>
            <w:r w:rsidRPr="00112B5C">
              <w:rPr>
                <w:rFonts w:cstheme="minorHAnsi"/>
                <w:b/>
                <w:bCs/>
                <w:sz w:val="18"/>
                <w:szCs w:val="18"/>
              </w:rPr>
              <w:t>h</w:t>
            </w:r>
          </w:p>
          <w:p w14:paraId="21AA9DEA" w14:textId="77777777" w:rsidR="00052F93" w:rsidRPr="00112B5C" w:rsidRDefault="00052F93" w:rsidP="00405E7E">
            <w:pPr>
              <w:autoSpaceDE w:val="0"/>
              <w:autoSpaceDN w:val="0"/>
              <w:adjustRightInd w:val="0"/>
              <w:spacing w:after="0"/>
              <w:ind w:left="641" w:right="621"/>
              <w:jc w:val="center"/>
              <w:rPr>
                <w:rFonts w:cstheme="minorHAnsi"/>
                <w:b/>
                <w:sz w:val="18"/>
                <w:szCs w:val="18"/>
              </w:rPr>
            </w:pPr>
            <w:r w:rsidRPr="00112B5C">
              <w:rPr>
                <w:rFonts w:cstheme="minorHAnsi"/>
                <w:b/>
                <w:bCs/>
                <w:spacing w:val="-1"/>
                <w:sz w:val="18"/>
                <w:szCs w:val="18"/>
              </w:rPr>
              <w:t>30</w:t>
            </w:r>
          </w:p>
        </w:tc>
        <w:tc>
          <w:tcPr>
            <w:tcW w:w="895" w:type="pct"/>
            <w:tcBorders>
              <w:top w:val="single" w:sz="4" w:space="0" w:color="000000"/>
              <w:left w:val="single" w:sz="4" w:space="0" w:color="000000"/>
              <w:bottom w:val="single" w:sz="4" w:space="0" w:color="000000"/>
              <w:right w:val="single" w:sz="4" w:space="0" w:color="000000"/>
            </w:tcBorders>
            <w:shd w:val="clear" w:color="auto" w:fill="FF0000"/>
          </w:tcPr>
          <w:p w14:paraId="2978E995" w14:textId="77777777" w:rsidR="00052F93" w:rsidRPr="00112B5C" w:rsidRDefault="00052F93" w:rsidP="00405E7E">
            <w:pPr>
              <w:autoSpaceDE w:val="0"/>
              <w:autoSpaceDN w:val="0"/>
              <w:adjustRightInd w:val="0"/>
              <w:spacing w:after="0"/>
              <w:ind w:left="535" w:right="512"/>
              <w:jc w:val="center"/>
              <w:rPr>
                <w:rFonts w:cstheme="minorHAnsi"/>
                <w:b/>
                <w:sz w:val="18"/>
                <w:szCs w:val="18"/>
              </w:rPr>
            </w:pPr>
            <w:r w:rsidRPr="00112B5C">
              <w:rPr>
                <w:rFonts w:cstheme="minorHAnsi"/>
                <w:b/>
                <w:bCs/>
                <w:sz w:val="18"/>
                <w:szCs w:val="18"/>
              </w:rPr>
              <w:t>H</w:t>
            </w:r>
            <w:r w:rsidRPr="00112B5C">
              <w:rPr>
                <w:rFonts w:cstheme="minorHAnsi"/>
                <w:b/>
                <w:bCs/>
                <w:spacing w:val="-2"/>
                <w:sz w:val="18"/>
                <w:szCs w:val="18"/>
              </w:rPr>
              <w:t>i</w:t>
            </w:r>
            <w:r w:rsidRPr="00112B5C">
              <w:rPr>
                <w:rFonts w:cstheme="minorHAnsi"/>
                <w:b/>
                <w:bCs/>
                <w:spacing w:val="2"/>
                <w:sz w:val="18"/>
                <w:szCs w:val="18"/>
              </w:rPr>
              <w:t>g</w:t>
            </w:r>
            <w:r w:rsidRPr="00112B5C">
              <w:rPr>
                <w:rFonts w:cstheme="minorHAnsi"/>
                <w:b/>
                <w:bCs/>
                <w:sz w:val="18"/>
                <w:szCs w:val="18"/>
              </w:rPr>
              <w:t>h</w:t>
            </w:r>
          </w:p>
          <w:p w14:paraId="1EA5CF39" w14:textId="77777777" w:rsidR="00052F93" w:rsidRPr="00112B5C" w:rsidRDefault="00052F93" w:rsidP="00405E7E">
            <w:pPr>
              <w:autoSpaceDE w:val="0"/>
              <w:autoSpaceDN w:val="0"/>
              <w:adjustRightInd w:val="0"/>
              <w:spacing w:after="0"/>
              <w:ind w:left="583" w:right="563"/>
              <w:jc w:val="center"/>
              <w:rPr>
                <w:rFonts w:cstheme="minorHAnsi"/>
                <w:b/>
                <w:sz w:val="18"/>
                <w:szCs w:val="18"/>
              </w:rPr>
            </w:pPr>
            <w:r w:rsidRPr="00112B5C">
              <w:rPr>
                <w:rFonts w:cstheme="minorHAnsi"/>
                <w:b/>
                <w:bCs/>
                <w:spacing w:val="-1"/>
                <w:sz w:val="18"/>
                <w:szCs w:val="18"/>
              </w:rPr>
              <w:t>100</w:t>
            </w:r>
          </w:p>
        </w:tc>
      </w:tr>
      <w:tr w:rsidR="00052F93" w:rsidRPr="00112B5C" w14:paraId="364E82D9" w14:textId="77777777" w:rsidTr="00E13758">
        <w:trPr>
          <w:trHeight w:hRule="exact" w:val="553"/>
        </w:trPr>
        <w:tc>
          <w:tcPr>
            <w:tcW w:w="852"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080F9B10" w14:textId="77777777" w:rsidR="00052F93" w:rsidRPr="00112B5C" w:rsidRDefault="00052F93" w:rsidP="00405E7E">
            <w:pPr>
              <w:autoSpaceDE w:val="0"/>
              <w:autoSpaceDN w:val="0"/>
              <w:adjustRightInd w:val="0"/>
              <w:spacing w:after="0"/>
              <w:ind w:left="319" w:right="294"/>
              <w:jc w:val="center"/>
              <w:rPr>
                <w:rFonts w:cstheme="minorHAnsi"/>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 xml:space="preserve">e </w:t>
            </w:r>
            <w:r w:rsidRPr="00112B5C">
              <w:rPr>
                <w:rFonts w:cstheme="minorHAnsi"/>
                <w:b/>
                <w:bCs/>
                <w:spacing w:val="-1"/>
                <w:sz w:val="18"/>
                <w:szCs w:val="18"/>
              </w:rPr>
              <w:t>(0</w:t>
            </w:r>
            <w:r w:rsidRPr="00112B5C">
              <w:rPr>
                <w:rFonts w:cstheme="minorHAnsi"/>
                <w:b/>
                <w:bCs/>
                <w:sz w:val="18"/>
                <w:szCs w:val="18"/>
              </w:rPr>
              <w:t>.</w:t>
            </w:r>
            <w:r w:rsidRPr="00112B5C">
              <w:rPr>
                <w:rFonts w:cstheme="minorHAnsi"/>
                <w:b/>
                <w:bCs/>
                <w:spacing w:val="-1"/>
                <w:sz w:val="18"/>
                <w:szCs w:val="18"/>
              </w:rPr>
              <w:t>3)</w:t>
            </w:r>
          </w:p>
        </w:tc>
        <w:tc>
          <w:tcPr>
            <w:tcW w:w="892" w:type="pct"/>
            <w:tcBorders>
              <w:top w:val="single" w:sz="4" w:space="0" w:color="000000"/>
              <w:left w:val="single" w:sz="4" w:space="0" w:color="000000"/>
              <w:bottom w:val="single" w:sz="4" w:space="0" w:color="000000"/>
              <w:right w:val="single" w:sz="4" w:space="0" w:color="000000"/>
            </w:tcBorders>
            <w:shd w:val="clear" w:color="auto" w:fill="92D050"/>
          </w:tcPr>
          <w:p w14:paraId="59BC704E" w14:textId="77777777" w:rsidR="00052F93" w:rsidRPr="00112B5C" w:rsidRDefault="00052F93" w:rsidP="00405E7E">
            <w:pPr>
              <w:autoSpaceDE w:val="0"/>
              <w:autoSpaceDN w:val="0"/>
              <w:adjustRightInd w:val="0"/>
              <w:spacing w:after="0"/>
              <w:ind w:left="569" w:right="545"/>
              <w:jc w:val="center"/>
              <w:rPr>
                <w:rFonts w:cstheme="minorHAnsi"/>
                <w:b/>
                <w:sz w:val="18"/>
                <w:szCs w:val="18"/>
              </w:rPr>
            </w:pPr>
            <w:r w:rsidRPr="00112B5C">
              <w:rPr>
                <w:rFonts w:cstheme="minorHAnsi"/>
                <w:b/>
                <w:bCs/>
                <w:spacing w:val="-2"/>
                <w:sz w:val="18"/>
                <w:szCs w:val="18"/>
              </w:rPr>
              <w:t>L</w:t>
            </w:r>
            <w:r w:rsidRPr="00112B5C">
              <w:rPr>
                <w:rFonts w:cstheme="minorHAnsi"/>
                <w:b/>
                <w:bCs/>
                <w:spacing w:val="-1"/>
                <w:sz w:val="18"/>
                <w:szCs w:val="18"/>
              </w:rPr>
              <w:t>o</w:t>
            </w:r>
            <w:r w:rsidRPr="00112B5C">
              <w:rPr>
                <w:rFonts w:cstheme="minorHAnsi"/>
                <w:b/>
                <w:bCs/>
                <w:sz w:val="18"/>
                <w:szCs w:val="18"/>
              </w:rPr>
              <w:t>w</w:t>
            </w:r>
          </w:p>
          <w:p w14:paraId="2D2D42B8" w14:textId="77777777" w:rsidR="00052F93" w:rsidRPr="00112B5C" w:rsidRDefault="00052F93" w:rsidP="00405E7E">
            <w:pPr>
              <w:autoSpaceDE w:val="0"/>
              <w:autoSpaceDN w:val="0"/>
              <w:adjustRightInd w:val="0"/>
              <w:spacing w:after="0"/>
              <w:ind w:left="617" w:right="590"/>
              <w:jc w:val="center"/>
              <w:rPr>
                <w:rFonts w:cstheme="minorHAnsi"/>
                <w:b/>
                <w:sz w:val="18"/>
                <w:szCs w:val="18"/>
              </w:rPr>
            </w:pPr>
            <w:r w:rsidRPr="00112B5C">
              <w:rPr>
                <w:rFonts w:cstheme="minorHAnsi"/>
                <w:b/>
                <w:bCs/>
                <w:spacing w:val="-1"/>
                <w:sz w:val="18"/>
                <w:szCs w:val="18"/>
              </w:rPr>
              <w:t>0</w:t>
            </w:r>
            <w:r w:rsidRPr="00112B5C">
              <w:rPr>
                <w:rFonts w:cstheme="minorHAnsi"/>
                <w:b/>
                <w:bCs/>
                <w:sz w:val="18"/>
                <w:szCs w:val="18"/>
              </w:rPr>
              <w:t>.3</w:t>
            </w:r>
          </w:p>
        </w:tc>
        <w:tc>
          <w:tcPr>
            <w:tcW w:w="803" w:type="pct"/>
            <w:tcBorders>
              <w:top w:val="single" w:sz="4" w:space="0" w:color="000000"/>
              <w:left w:val="single" w:sz="4" w:space="0" w:color="000000"/>
              <w:bottom w:val="single" w:sz="4" w:space="0" w:color="000000"/>
              <w:right w:val="single" w:sz="4" w:space="0" w:color="000000"/>
            </w:tcBorders>
            <w:shd w:val="clear" w:color="auto" w:fill="FFFF00"/>
          </w:tcPr>
          <w:p w14:paraId="3C655347" w14:textId="77777777" w:rsidR="00052F93" w:rsidRPr="00112B5C" w:rsidRDefault="00052F93" w:rsidP="00405E7E">
            <w:pPr>
              <w:autoSpaceDE w:val="0"/>
              <w:autoSpaceDN w:val="0"/>
              <w:adjustRightInd w:val="0"/>
              <w:spacing w:after="0"/>
              <w:ind w:left="314" w:right="294"/>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16389ABF" w14:textId="77777777" w:rsidR="00052F93" w:rsidRPr="00112B5C" w:rsidRDefault="00052F93" w:rsidP="00405E7E">
            <w:pPr>
              <w:autoSpaceDE w:val="0"/>
              <w:autoSpaceDN w:val="0"/>
              <w:adjustRightInd w:val="0"/>
              <w:spacing w:after="0"/>
              <w:ind w:left="612" w:right="595"/>
              <w:jc w:val="center"/>
              <w:rPr>
                <w:rFonts w:cstheme="minorHAnsi"/>
                <w:b/>
                <w:sz w:val="18"/>
                <w:szCs w:val="18"/>
              </w:rPr>
            </w:pPr>
            <w:r w:rsidRPr="00112B5C">
              <w:rPr>
                <w:rFonts w:cstheme="minorHAnsi"/>
                <w:b/>
                <w:bCs/>
                <w:spacing w:val="-1"/>
                <w:sz w:val="18"/>
                <w:szCs w:val="18"/>
              </w:rPr>
              <w:t>0</w:t>
            </w:r>
            <w:r w:rsidRPr="00112B5C">
              <w:rPr>
                <w:rFonts w:cstheme="minorHAnsi"/>
                <w:b/>
                <w:bCs/>
                <w:sz w:val="18"/>
                <w:szCs w:val="18"/>
              </w:rPr>
              <w:t>.9</w:t>
            </w:r>
          </w:p>
        </w:tc>
        <w:tc>
          <w:tcPr>
            <w:tcW w:w="803" w:type="pct"/>
            <w:tcBorders>
              <w:top w:val="single" w:sz="4" w:space="0" w:color="000000"/>
              <w:left w:val="single" w:sz="4" w:space="0" w:color="000000"/>
              <w:bottom w:val="single" w:sz="4" w:space="0" w:color="000000"/>
              <w:right w:val="single" w:sz="4" w:space="0" w:color="000000"/>
            </w:tcBorders>
            <w:shd w:val="clear" w:color="auto" w:fill="FFFF00"/>
          </w:tcPr>
          <w:p w14:paraId="14953D99" w14:textId="77777777" w:rsidR="00052F93" w:rsidRPr="00112B5C" w:rsidRDefault="00052F93" w:rsidP="00405E7E">
            <w:pPr>
              <w:autoSpaceDE w:val="0"/>
              <w:autoSpaceDN w:val="0"/>
              <w:adjustRightInd w:val="0"/>
              <w:spacing w:after="0"/>
              <w:ind w:left="314"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3C68D081" w14:textId="77777777" w:rsidR="00052F93" w:rsidRPr="00112B5C" w:rsidRDefault="00052F93" w:rsidP="00405E7E">
            <w:pPr>
              <w:autoSpaceDE w:val="0"/>
              <w:autoSpaceDN w:val="0"/>
              <w:adjustRightInd w:val="0"/>
              <w:spacing w:after="0"/>
              <w:ind w:left="693" w:right="672"/>
              <w:jc w:val="center"/>
              <w:rPr>
                <w:rFonts w:cstheme="minorHAnsi"/>
                <w:b/>
                <w:sz w:val="18"/>
                <w:szCs w:val="18"/>
              </w:rPr>
            </w:pPr>
            <w:r w:rsidRPr="00112B5C">
              <w:rPr>
                <w:rFonts w:cstheme="minorHAnsi"/>
                <w:b/>
                <w:bCs/>
                <w:sz w:val="18"/>
                <w:szCs w:val="18"/>
              </w:rPr>
              <w:t>3</w:t>
            </w:r>
          </w:p>
        </w:tc>
        <w:tc>
          <w:tcPr>
            <w:tcW w:w="755" w:type="pct"/>
            <w:tcBorders>
              <w:top w:val="single" w:sz="4" w:space="0" w:color="000000"/>
              <w:left w:val="single" w:sz="4" w:space="0" w:color="000000"/>
              <w:bottom w:val="single" w:sz="4" w:space="0" w:color="000000"/>
              <w:right w:val="single" w:sz="4" w:space="0" w:color="000000"/>
            </w:tcBorders>
            <w:shd w:val="clear" w:color="auto" w:fill="FFFF00"/>
          </w:tcPr>
          <w:p w14:paraId="1C13A800" w14:textId="77777777" w:rsidR="00052F93" w:rsidRPr="00112B5C" w:rsidRDefault="00052F93" w:rsidP="00405E7E">
            <w:pPr>
              <w:autoSpaceDE w:val="0"/>
              <w:autoSpaceDN w:val="0"/>
              <w:adjustRightInd w:val="0"/>
              <w:spacing w:after="0"/>
              <w:ind w:left="319"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3920D840" w14:textId="77777777" w:rsidR="00052F93" w:rsidRPr="00112B5C" w:rsidRDefault="00052F93" w:rsidP="00405E7E">
            <w:pPr>
              <w:autoSpaceDE w:val="0"/>
              <w:autoSpaceDN w:val="0"/>
              <w:adjustRightInd w:val="0"/>
              <w:spacing w:after="0"/>
              <w:ind w:left="698" w:right="672"/>
              <w:jc w:val="center"/>
              <w:rPr>
                <w:rFonts w:cstheme="minorHAnsi"/>
                <w:b/>
                <w:sz w:val="18"/>
                <w:szCs w:val="18"/>
              </w:rPr>
            </w:pPr>
            <w:r w:rsidRPr="00112B5C">
              <w:rPr>
                <w:rFonts w:cstheme="minorHAnsi"/>
                <w:b/>
                <w:bCs/>
                <w:sz w:val="18"/>
                <w:szCs w:val="18"/>
              </w:rPr>
              <w:t>9</w:t>
            </w:r>
          </w:p>
        </w:tc>
        <w:tc>
          <w:tcPr>
            <w:tcW w:w="895" w:type="pct"/>
            <w:tcBorders>
              <w:top w:val="single" w:sz="4" w:space="0" w:color="000000"/>
              <w:left w:val="single" w:sz="4" w:space="0" w:color="000000"/>
              <w:bottom w:val="single" w:sz="4" w:space="0" w:color="000000"/>
              <w:right w:val="single" w:sz="4" w:space="0" w:color="000000"/>
            </w:tcBorders>
            <w:shd w:val="clear" w:color="auto" w:fill="FF0000"/>
          </w:tcPr>
          <w:p w14:paraId="3C14D755" w14:textId="77777777" w:rsidR="00052F93" w:rsidRPr="00112B5C" w:rsidRDefault="00052F93" w:rsidP="00405E7E">
            <w:pPr>
              <w:autoSpaceDE w:val="0"/>
              <w:autoSpaceDN w:val="0"/>
              <w:adjustRightInd w:val="0"/>
              <w:spacing w:after="0"/>
              <w:ind w:left="535" w:right="512"/>
              <w:jc w:val="center"/>
              <w:rPr>
                <w:rFonts w:cstheme="minorHAnsi"/>
                <w:b/>
                <w:sz w:val="18"/>
                <w:szCs w:val="18"/>
              </w:rPr>
            </w:pPr>
            <w:r w:rsidRPr="00112B5C">
              <w:rPr>
                <w:rFonts w:cstheme="minorHAnsi"/>
                <w:b/>
                <w:bCs/>
                <w:sz w:val="18"/>
                <w:szCs w:val="18"/>
              </w:rPr>
              <w:t>H</w:t>
            </w:r>
            <w:r w:rsidRPr="00112B5C">
              <w:rPr>
                <w:rFonts w:cstheme="minorHAnsi"/>
                <w:b/>
                <w:bCs/>
                <w:spacing w:val="-2"/>
                <w:sz w:val="18"/>
                <w:szCs w:val="18"/>
              </w:rPr>
              <w:t>i</w:t>
            </w:r>
            <w:r w:rsidRPr="00112B5C">
              <w:rPr>
                <w:rFonts w:cstheme="minorHAnsi"/>
                <w:b/>
                <w:bCs/>
                <w:spacing w:val="2"/>
                <w:sz w:val="18"/>
                <w:szCs w:val="18"/>
              </w:rPr>
              <w:t>g</w:t>
            </w:r>
            <w:r w:rsidRPr="00112B5C">
              <w:rPr>
                <w:rFonts w:cstheme="minorHAnsi"/>
                <w:b/>
                <w:bCs/>
                <w:sz w:val="18"/>
                <w:szCs w:val="18"/>
              </w:rPr>
              <w:t>h</w:t>
            </w:r>
          </w:p>
          <w:p w14:paraId="0695A7AE" w14:textId="77777777" w:rsidR="00052F93" w:rsidRPr="00112B5C" w:rsidRDefault="00052F93" w:rsidP="00405E7E">
            <w:pPr>
              <w:autoSpaceDE w:val="0"/>
              <w:autoSpaceDN w:val="0"/>
              <w:adjustRightInd w:val="0"/>
              <w:spacing w:after="0"/>
              <w:ind w:left="636" w:right="621"/>
              <w:jc w:val="center"/>
              <w:rPr>
                <w:rFonts w:cstheme="minorHAnsi"/>
                <w:b/>
                <w:sz w:val="18"/>
                <w:szCs w:val="18"/>
              </w:rPr>
            </w:pPr>
            <w:r w:rsidRPr="00112B5C">
              <w:rPr>
                <w:rFonts w:cstheme="minorHAnsi"/>
                <w:b/>
                <w:bCs/>
                <w:spacing w:val="-1"/>
                <w:sz w:val="18"/>
                <w:szCs w:val="18"/>
              </w:rPr>
              <w:t>30</w:t>
            </w:r>
          </w:p>
        </w:tc>
      </w:tr>
      <w:tr w:rsidR="00052F93" w:rsidRPr="00112B5C" w14:paraId="34835D2F" w14:textId="77777777" w:rsidTr="00E13758">
        <w:trPr>
          <w:trHeight w:hRule="exact" w:val="553"/>
        </w:trPr>
        <w:tc>
          <w:tcPr>
            <w:tcW w:w="852" w:type="pct"/>
            <w:tcBorders>
              <w:top w:val="single" w:sz="4" w:space="0" w:color="000000"/>
              <w:left w:val="single" w:sz="4" w:space="0" w:color="auto"/>
              <w:bottom w:val="single" w:sz="4" w:space="0" w:color="000000"/>
              <w:right w:val="single" w:sz="4" w:space="0" w:color="000000"/>
            </w:tcBorders>
            <w:shd w:val="clear" w:color="auto" w:fill="FFFFFF" w:themeFill="background1"/>
          </w:tcPr>
          <w:p w14:paraId="7CFE80FE" w14:textId="77777777" w:rsidR="00052F93" w:rsidRPr="00112B5C" w:rsidRDefault="00052F93" w:rsidP="00405E7E">
            <w:pPr>
              <w:autoSpaceDE w:val="0"/>
              <w:autoSpaceDN w:val="0"/>
              <w:adjustRightInd w:val="0"/>
              <w:spacing w:after="0"/>
              <w:ind w:left="386" w:right="355"/>
              <w:jc w:val="center"/>
              <w:rPr>
                <w:rFonts w:cstheme="minorHAnsi"/>
                <w:sz w:val="18"/>
                <w:szCs w:val="18"/>
              </w:rPr>
            </w:pPr>
            <w:r w:rsidRPr="00112B5C">
              <w:rPr>
                <w:rFonts w:cstheme="minorHAnsi"/>
                <w:b/>
                <w:bCs/>
                <w:spacing w:val="2"/>
                <w:sz w:val="18"/>
                <w:szCs w:val="18"/>
              </w:rPr>
              <w:t>U</w:t>
            </w:r>
            <w:r w:rsidRPr="00112B5C">
              <w:rPr>
                <w:rFonts w:cstheme="minorHAnsi"/>
                <w:b/>
                <w:bCs/>
                <w:spacing w:val="-3"/>
                <w:sz w:val="18"/>
                <w:szCs w:val="18"/>
              </w:rPr>
              <w:t>n</w:t>
            </w:r>
            <w:r w:rsidRPr="00112B5C">
              <w:rPr>
                <w:rFonts w:cstheme="minorHAnsi"/>
                <w:b/>
                <w:bCs/>
                <w:spacing w:val="2"/>
                <w:sz w:val="18"/>
                <w:szCs w:val="18"/>
              </w:rPr>
              <w:t>l</w:t>
            </w:r>
            <w:r w:rsidRPr="00112B5C">
              <w:rPr>
                <w:rFonts w:cstheme="minorHAnsi"/>
                <w:b/>
                <w:bCs/>
                <w:spacing w:val="-2"/>
                <w:sz w:val="18"/>
                <w:szCs w:val="18"/>
              </w:rPr>
              <w:t>i</w:t>
            </w:r>
            <w:r w:rsidRPr="00112B5C">
              <w:rPr>
                <w:rFonts w:cstheme="minorHAnsi"/>
                <w:b/>
                <w:bCs/>
                <w:spacing w:val="1"/>
                <w:sz w:val="18"/>
                <w:szCs w:val="18"/>
              </w:rPr>
              <w:t>k</w:t>
            </w:r>
            <w:r w:rsidRPr="00112B5C">
              <w:rPr>
                <w:rFonts w:cstheme="minorHAnsi"/>
                <w:b/>
                <w:bCs/>
                <w:spacing w:val="-1"/>
                <w:sz w:val="18"/>
                <w:szCs w:val="18"/>
              </w:rPr>
              <w:t>e</w:t>
            </w:r>
            <w:r w:rsidRPr="00112B5C">
              <w:rPr>
                <w:rFonts w:cstheme="minorHAnsi"/>
                <w:b/>
                <w:bCs/>
                <w:spacing w:val="2"/>
                <w:sz w:val="18"/>
                <w:szCs w:val="18"/>
              </w:rPr>
              <w:t xml:space="preserve">ly </w:t>
            </w:r>
            <w:r w:rsidRPr="00112B5C">
              <w:rPr>
                <w:rFonts w:cstheme="minorHAnsi"/>
                <w:b/>
                <w:bCs/>
                <w:spacing w:val="-1"/>
                <w:sz w:val="18"/>
                <w:szCs w:val="18"/>
              </w:rPr>
              <w:t>(0</w:t>
            </w:r>
            <w:r w:rsidRPr="00112B5C">
              <w:rPr>
                <w:rFonts w:cstheme="minorHAnsi"/>
                <w:b/>
                <w:bCs/>
                <w:sz w:val="18"/>
                <w:szCs w:val="18"/>
              </w:rPr>
              <w:t>.</w:t>
            </w:r>
            <w:r w:rsidRPr="00112B5C">
              <w:rPr>
                <w:rFonts w:cstheme="minorHAnsi"/>
                <w:b/>
                <w:bCs/>
                <w:spacing w:val="-1"/>
                <w:sz w:val="18"/>
                <w:szCs w:val="18"/>
              </w:rPr>
              <w:t>1)</w:t>
            </w:r>
          </w:p>
        </w:tc>
        <w:tc>
          <w:tcPr>
            <w:tcW w:w="892" w:type="pct"/>
            <w:tcBorders>
              <w:top w:val="single" w:sz="4" w:space="0" w:color="000000"/>
              <w:left w:val="single" w:sz="4" w:space="0" w:color="000000"/>
              <w:bottom w:val="single" w:sz="4" w:space="0" w:color="000000"/>
              <w:right w:val="single" w:sz="4" w:space="0" w:color="000000"/>
            </w:tcBorders>
            <w:shd w:val="clear" w:color="auto" w:fill="92D050"/>
          </w:tcPr>
          <w:p w14:paraId="4AA77906" w14:textId="77777777" w:rsidR="00052F93" w:rsidRPr="00112B5C" w:rsidRDefault="00052F93" w:rsidP="00405E7E">
            <w:pPr>
              <w:autoSpaceDE w:val="0"/>
              <w:autoSpaceDN w:val="0"/>
              <w:adjustRightInd w:val="0"/>
              <w:spacing w:after="0"/>
              <w:ind w:left="569" w:right="545"/>
              <w:jc w:val="center"/>
              <w:rPr>
                <w:rFonts w:cstheme="minorHAnsi"/>
                <w:b/>
                <w:sz w:val="18"/>
                <w:szCs w:val="18"/>
              </w:rPr>
            </w:pPr>
            <w:r w:rsidRPr="00112B5C">
              <w:rPr>
                <w:rFonts w:cstheme="minorHAnsi"/>
                <w:b/>
                <w:bCs/>
                <w:spacing w:val="-2"/>
                <w:sz w:val="18"/>
                <w:szCs w:val="18"/>
              </w:rPr>
              <w:t>L</w:t>
            </w:r>
            <w:r w:rsidRPr="00112B5C">
              <w:rPr>
                <w:rFonts w:cstheme="minorHAnsi"/>
                <w:b/>
                <w:bCs/>
                <w:spacing w:val="-1"/>
                <w:sz w:val="18"/>
                <w:szCs w:val="18"/>
              </w:rPr>
              <w:t>o</w:t>
            </w:r>
            <w:r w:rsidRPr="00112B5C">
              <w:rPr>
                <w:rFonts w:cstheme="minorHAnsi"/>
                <w:b/>
                <w:bCs/>
                <w:sz w:val="18"/>
                <w:szCs w:val="18"/>
              </w:rPr>
              <w:t>w</w:t>
            </w:r>
          </w:p>
          <w:p w14:paraId="15DAB2A0" w14:textId="77777777" w:rsidR="00052F93" w:rsidRPr="00112B5C" w:rsidRDefault="00052F93" w:rsidP="00405E7E">
            <w:pPr>
              <w:autoSpaceDE w:val="0"/>
              <w:autoSpaceDN w:val="0"/>
              <w:adjustRightInd w:val="0"/>
              <w:spacing w:after="0"/>
              <w:ind w:left="617" w:right="590"/>
              <w:jc w:val="center"/>
              <w:rPr>
                <w:rFonts w:cstheme="minorHAnsi"/>
                <w:b/>
                <w:sz w:val="18"/>
                <w:szCs w:val="18"/>
              </w:rPr>
            </w:pPr>
            <w:r w:rsidRPr="00112B5C">
              <w:rPr>
                <w:rFonts w:cstheme="minorHAnsi"/>
                <w:b/>
                <w:bCs/>
                <w:spacing w:val="-1"/>
                <w:sz w:val="18"/>
                <w:szCs w:val="18"/>
              </w:rPr>
              <w:t>0</w:t>
            </w:r>
            <w:r w:rsidRPr="00112B5C">
              <w:rPr>
                <w:rFonts w:cstheme="minorHAnsi"/>
                <w:b/>
                <w:bCs/>
                <w:sz w:val="18"/>
                <w:szCs w:val="18"/>
              </w:rPr>
              <w:t>.1</w:t>
            </w:r>
          </w:p>
        </w:tc>
        <w:tc>
          <w:tcPr>
            <w:tcW w:w="803" w:type="pct"/>
            <w:tcBorders>
              <w:top w:val="single" w:sz="4" w:space="0" w:color="000000"/>
              <w:left w:val="single" w:sz="4" w:space="0" w:color="000000"/>
              <w:bottom w:val="single" w:sz="4" w:space="0" w:color="000000"/>
              <w:right w:val="single" w:sz="4" w:space="0" w:color="000000"/>
            </w:tcBorders>
            <w:shd w:val="clear" w:color="auto" w:fill="92D050"/>
          </w:tcPr>
          <w:p w14:paraId="020356A1" w14:textId="77777777" w:rsidR="00052F93" w:rsidRPr="00112B5C" w:rsidRDefault="00052F93" w:rsidP="00405E7E">
            <w:pPr>
              <w:autoSpaceDE w:val="0"/>
              <w:autoSpaceDN w:val="0"/>
              <w:adjustRightInd w:val="0"/>
              <w:spacing w:after="0"/>
              <w:ind w:left="564" w:right="549"/>
              <w:jc w:val="center"/>
              <w:rPr>
                <w:rFonts w:cstheme="minorHAnsi"/>
                <w:b/>
                <w:sz w:val="18"/>
                <w:szCs w:val="18"/>
              </w:rPr>
            </w:pPr>
            <w:r w:rsidRPr="00112B5C">
              <w:rPr>
                <w:rFonts w:cstheme="minorHAnsi"/>
                <w:b/>
                <w:bCs/>
                <w:spacing w:val="-2"/>
                <w:sz w:val="18"/>
                <w:szCs w:val="18"/>
              </w:rPr>
              <w:t>L</w:t>
            </w:r>
            <w:r w:rsidRPr="00112B5C">
              <w:rPr>
                <w:rFonts w:cstheme="minorHAnsi"/>
                <w:b/>
                <w:bCs/>
                <w:spacing w:val="-1"/>
                <w:sz w:val="18"/>
                <w:szCs w:val="18"/>
              </w:rPr>
              <w:t>o</w:t>
            </w:r>
            <w:r w:rsidRPr="00112B5C">
              <w:rPr>
                <w:rFonts w:cstheme="minorHAnsi"/>
                <w:b/>
                <w:bCs/>
                <w:sz w:val="18"/>
                <w:szCs w:val="18"/>
              </w:rPr>
              <w:t>w</w:t>
            </w:r>
          </w:p>
          <w:p w14:paraId="551F224C" w14:textId="77777777" w:rsidR="00052F93" w:rsidRPr="00112B5C" w:rsidRDefault="00052F93" w:rsidP="00405E7E">
            <w:pPr>
              <w:autoSpaceDE w:val="0"/>
              <w:autoSpaceDN w:val="0"/>
              <w:adjustRightInd w:val="0"/>
              <w:spacing w:after="0"/>
              <w:ind w:left="612" w:right="595"/>
              <w:jc w:val="center"/>
              <w:rPr>
                <w:rFonts w:cstheme="minorHAnsi"/>
                <w:b/>
                <w:sz w:val="18"/>
                <w:szCs w:val="18"/>
              </w:rPr>
            </w:pPr>
            <w:r w:rsidRPr="00112B5C">
              <w:rPr>
                <w:rFonts w:cstheme="minorHAnsi"/>
                <w:b/>
                <w:bCs/>
                <w:spacing w:val="-1"/>
                <w:sz w:val="18"/>
                <w:szCs w:val="18"/>
              </w:rPr>
              <w:t>0</w:t>
            </w:r>
            <w:r w:rsidRPr="00112B5C">
              <w:rPr>
                <w:rFonts w:cstheme="minorHAnsi"/>
                <w:b/>
                <w:bCs/>
                <w:sz w:val="18"/>
                <w:szCs w:val="18"/>
              </w:rPr>
              <w:t>.3</w:t>
            </w:r>
          </w:p>
        </w:tc>
        <w:tc>
          <w:tcPr>
            <w:tcW w:w="803" w:type="pct"/>
            <w:tcBorders>
              <w:top w:val="single" w:sz="4" w:space="0" w:color="000000"/>
              <w:left w:val="single" w:sz="4" w:space="0" w:color="000000"/>
              <w:bottom w:val="single" w:sz="4" w:space="0" w:color="000000"/>
              <w:right w:val="single" w:sz="4" w:space="0" w:color="000000"/>
            </w:tcBorders>
            <w:shd w:val="clear" w:color="auto" w:fill="FFFF00"/>
          </w:tcPr>
          <w:p w14:paraId="2673A637" w14:textId="77777777" w:rsidR="00052F93" w:rsidRPr="00112B5C" w:rsidRDefault="00052F93" w:rsidP="00405E7E">
            <w:pPr>
              <w:autoSpaceDE w:val="0"/>
              <w:autoSpaceDN w:val="0"/>
              <w:adjustRightInd w:val="0"/>
              <w:spacing w:after="0"/>
              <w:ind w:left="314"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3DBC45FA" w14:textId="77777777" w:rsidR="00052F93" w:rsidRPr="00112B5C" w:rsidRDefault="00052F93" w:rsidP="00405E7E">
            <w:pPr>
              <w:autoSpaceDE w:val="0"/>
              <w:autoSpaceDN w:val="0"/>
              <w:adjustRightInd w:val="0"/>
              <w:spacing w:after="0"/>
              <w:ind w:left="693" w:right="672"/>
              <w:jc w:val="center"/>
              <w:rPr>
                <w:rFonts w:cstheme="minorHAnsi"/>
                <w:b/>
                <w:sz w:val="18"/>
                <w:szCs w:val="18"/>
              </w:rPr>
            </w:pPr>
            <w:r w:rsidRPr="00112B5C">
              <w:rPr>
                <w:rFonts w:cstheme="minorHAnsi"/>
                <w:b/>
                <w:bCs/>
                <w:sz w:val="18"/>
                <w:szCs w:val="18"/>
              </w:rPr>
              <w:t>1</w:t>
            </w:r>
          </w:p>
        </w:tc>
        <w:tc>
          <w:tcPr>
            <w:tcW w:w="755" w:type="pct"/>
            <w:tcBorders>
              <w:top w:val="single" w:sz="4" w:space="0" w:color="000000"/>
              <w:left w:val="single" w:sz="4" w:space="0" w:color="000000"/>
              <w:bottom w:val="single" w:sz="4" w:space="0" w:color="000000"/>
              <w:right w:val="single" w:sz="4" w:space="0" w:color="000000"/>
            </w:tcBorders>
            <w:shd w:val="clear" w:color="auto" w:fill="FFFF00"/>
          </w:tcPr>
          <w:p w14:paraId="7AD551EC" w14:textId="77777777" w:rsidR="00052F93" w:rsidRPr="00112B5C" w:rsidRDefault="00052F93" w:rsidP="00405E7E">
            <w:pPr>
              <w:autoSpaceDE w:val="0"/>
              <w:autoSpaceDN w:val="0"/>
              <w:adjustRightInd w:val="0"/>
              <w:spacing w:after="0"/>
              <w:ind w:left="319"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64B4BD39" w14:textId="77777777" w:rsidR="00052F93" w:rsidRPr="00112B5C" w:rsidRDefault="00052F93" w:rsidP="00405E7E">
            <w:pPr>
              <w:autoSpaceDE w:val="0"/>
              <w:autoSpaceDN w:val="0"/>
              <w:adjustRightInd w:val="0"/>
              <w:spacing w:after="0"/>
              <w:ind w:left="698" w:right="672"/>
              <w:jc w:val="center"/>
              <w:rPr>
                <w:rFonts w:cstheme="minorHAnsi"/>
                <w:b/>
                <w:sz w:val="18"/>
                <w:szCs w:val="18"/>
              </w:rPr>
            </w:pPr>
            <w:r w:rsidRPr="00112B5C">
              <w:rPr>
                <w:rFonts w:cstheme="minorHAnsi"/>
                <w:b/>
                <w:bCs/>
                <w:sz w:val="18"/>
                <w:szCs w:val="18"/>
              </w:rPr>
              <w:t>3</w:t>
            </w:r>
          </w:p>
        </w:tc>
        <w:tc>
          <w:tcPr>
            <w:tcW w:w="895" w:type="pct"/>
            <w:tcBorders>
              <w:top w:val="single" w:sz="4" w:space="0" w:color="000000"/>
              <w:left w:val="single" w:sz="4" w:space="0" w:color="000000"/>
              <w:bottom w:val="single" w:sz="4" w:space="0" w:color="000000"/>
              <w:right w:val="single" w:sz="4" w:space="0" w:color="000000"/>
            </w:tcBorders>
            <w:shd w:val="clear" w:color="auto" w:fill="FFFF00"/>
          </w:tcPr>
          <w:p w14:paraId="04CC2288" w14:textId="77777777" w:rsidR="00052F93" w:rsidRPr="00112B5C" w:rsidRDefault="00052F93" w:rsidP="00405E7E">
            <w:pPr>
              <w:autoSpaceDE w:val="0"/>
              <w:autoSpaceDN w:val="0"/>
              <w:adjustRightInd w:val="0"/>
              <w:spacing w:after="0"/>
              <w:ind w:left="314"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26556152" w14:textId="77777777" w:rsidR="00052F93" w:rsidRPr="00112B5C" w:rsidRDefault="00052F93" w:rsidP="00405E7E">
            <w:pPr>
              <w:autoSpaceDE w:val="0"/>
              <w:autoSpaceDN w:val="0"/>
              <w:adjustRightInd w:val="0"/>
              <w:spacing w:after="0"/>
              <w:ind w:left="636" w:right="621"/>
              <w:jc w:val="center"/>
              <w:rPr>
                <w:rFonts w:cstheme="minorHAnsi"/>
                <w:b/>
                <w:sz w:val="18"/>
                <w:szCs w:val="18"/>
              </w:rPr>
            </w:pPr>
            <w:r w:rsidRPr="00112B5C">
              <w:rPr>
                <w:rFonts w:cstheme="minorHAnsi"/>
                <w:b/>
                <w:bCs/>
                <w:spacing w:val="-1"/>
                <w:sz w:val="18"/>
                <w:szCs w:val="18"/>
              </w:rPr>
              <w:t>10</w:t>
            </w:r>
          </w:p>
        </w:tc>
      </w:tr>
      <w:tr w:rsidR="00052F93" w:rsidRPr="00112B5C" w14:paraId="485396B9" w14:textId="77777777" w:rsidTr="00E13758">
        <w:trPr>
          <w:trHeight w:hRule="exact" w:val="509"/>
        </w:trPr>
        <w:tc>
          <w:tcPr>
            <w:tcW w:w="852" w:type="pct"/>
            <w:tcBorders>
              <w:top w:val="single" w:sz="4" w:space="0" w:color="000000"/>
              <w:left w:val="single" w:sz="4" w:space="0" w:color="auto"/>
              <w:bottom w:val="single" w:sz="4" w:space="0" w:color="auto"/>
              <w:right w:val="single" w:sz="4" w:space="0" w:color="000000"/>
            </w:tcBorders>
            <w:shd w:val="clear" w:color="auto" w:fill="FFFFFF" w:themeFill="background1"/>
          </w:tcPr>
          <w:p w14:paraId="2E9A981C" w14:textId="77777777" w:rsidR="00052F93" w:rsidRPr="00112B5C" w:rsidRDefault="00052F93" w:rsidP="00405E7E">
            <w:pPr>
              <w:autoSpaceDE w:val="0"/>
              <w:autoSpaceDN w:val="0"/>
              <w:adjustRightInd w:val="0"/>
              <w:spacing w:after="0"/>
              <w:ind w:left="549" w:right="529"/>
              <w:jc w:val="center"/>
              <w:rPr>
                <w:rFonts w:cstheme="minorHAnsi"/>
                <w:sz w:val="18"/>
                <w:szCs w:val="18"/>
              </w:rPr>
            </w:pPr>
            <w:r w:rsidRPr="00112B5C">
              <w:rPr>
                <w:rFonts w:cstheme="minorHAnsi"/>
                <w:b/>
                <w:bCs/>
                <w:sz w:val="18"/>
                <w:szCs w:val="18"/>
              </w:rPr>
              <w:t>R</w:t>
            </w:r>
            <w:r w:rsidRPr="00112B5C">
              <w:rPr>
                <w:rFonts w:cstheme="minorHAnsi"/>
                <w:b/>
                <w:bCs/>
                <w:spacing w:val="-1"/>
                <w:sz w:val="18"/>
                <w:szCs w:val="18"/>
              </w:rPr>
              <w:t>a</w:t>
            </w:r>
            <w:r w:rsidRPr="00112B5C">
              <w:rPr>
                <w:rFonts w:cstheme="minorHAnsi"/>
                <w:b/>
                <w:bCs/>
                <w:sz w:val="18"/>
                <w:szCs w:val="18"/>
              </w:rPr>
              <w:t xml:space="preserve">re </w:t>
            </w:r>
            <w:r w:rsidRPr="00112B5C">
              <w:rPr>
                <w:rFonts w:cstheme="minorHAnsi"/>
                <w:b/>
                <w:bCs/>
                <w:spacing w:val="-1"/>
                <w:sz w:val="18"/>
                <w:szCs w:val="18"/>
              </w:rPr>
              <w:t>(0</w:t>
            </w:r>
            <w:r w:rsidRPr="00112B5C">
              <w:rPr>
                <w:rFonts w:cstheme="minorHAnsi"/>
                <w:b/>
                <w:bCs/>
                <w:sz w:val="18"/>
                <w:szCs w:val="18"/>
              </w:rPr>
              <w:t>.</w:t>
            </w:r>
            <w:r w:rsidRPr="00112B5C">
              <w:rPr>
                <w:rFonts w:cstheme="minorHAnsi"/>
                <w:b/>
                <w:bCs/>
                <w:spacing w:val="-1"/>
                <w:sz w:val="18"/>
                <w:szCs w:val="18"/>
              </w:rPr>
              <w:t>03)</w:t>
            </w:r>
          </w:p>
        </w:tc>
        <w:tc>
          <w:tcPr>
            <w:tcW w:w="892" w:type="pct"/>
            <w:tcBorders>
              <w:top w:val="single" w:sz="4" w:space="0" w:color="000000"/>
              <w:left w:val="single" w:sz="4" w:space="0" w:color="000000"/>
              <w:bottom w:val="single" w:sz="4" w:space="0" w:color="auto"/>
              <w:right w:val="single" w:sz="4" w:space="0" w:color="000000"/>
            </w:tcBorders>
            <w:shd w:val="clear" w:color="auto" w:fill="92D050"/>
          </w:tcPr>
          <w:p w14:paraId="7BCA414F" w14:textId="77777777" w:rsidR="00052F93" w:rsidRPr="00112B5C" w:rsidRDefault="00052F93" w:rsidP="00405E7E">
            <w:pPr>
              <w:autoSpaceDE w:val="0"/>
              <w:autoSpaceDN w:val="0"/>
              <w:adjustRightInd w:val="0"/>
              <w:spacing w:after="0"/>
              <w:ind w:left="569" w:right="545"/>
              <w:jc w:val="center"/>
              <w:rPr>
                <w:rFonts w:cstheme="minorHAnsi"/>
                <w:b/>
                <w:sz w:val="18"/>
                <w:szCs w:val="18"/>
              </w:rPr>
            </w:pPr>
            <w:r w:rsidRPr="00112B5C">
              <w:rPr>
                <w:rFonts w:cstheme="minorHAnsi"/>
                <w:b/>
                <w:bCs/>
                <w:spacing w:val="-2"/>
                <w:sz w:val="18"/>
                <w:szCs w:val="18"/>
              </w:rPr>
              <w:t>L</w:t>
            </w:r>
            <w:r w:rsidRPr="00112B5C">
              <w:rPr>
                <w:rFonts w:cstheme="minorHAnsi"/>
                <w:b/>
                <w:bCs/>
                <w:spacing w:val="-1"/>
                <w:sz w:val="18"/>
                <w:szCs w:val="18"/>
              </w:rPr>
              <w:t>o</w:t>
            </w:r>
            <w:r w:rsidRPr="00112B5C">
              <w:rPr>
                <w:rFonts w:cstheme="minorHAnsi"/>
                <w:b/>
                <w:bCs/>
                <w:sz w:val="18"/>
                <w:szCs w:val="18"/>
              </w:rPr>
              <w:t>w</w:t>
            </w:r>
          </w:p>
          <w:p w14:paraId="19387D6C" w14:textId="77777777" w:rsidR="00052F93" w:rsidRPr="00112B5C" w:rsidRDefault="00052F93" w:rsidP="00405E7E">
            <w:pPr>
              <w:autoSpaceDE w:val="0"/>
              <w:autoSpaceDN w:val="0"/>
              <w:adjustRightInd w:val="0"/>
              <w:spacing w:after="0"/>
              <w:ind w:left="559" w:right="539"/>
              <w:jc w:val="center"/>
              <w:rPr>
                <w:rFonts w:cstheme="minorHAnsi"/>
                <w:b/>
                <w:sz w:val="18"/>
                <w:szCs w:val="18"/>
              </w:rPr>
            </w:pPr>
            <w:r w:rsidRPr="00112B5C">
              <w:rPr>
                <w:rFonts w:cstheme="minorHAnsi"/>
                <w:b/>
                <w:bCs/>
                <w:spacing w:val="-1"/>
                <w:sz w:val="18"/>
                <w:szCs w:val="18"/>
              </w:rPr>
              <w:t>0</w:t>
            </w:r>
            <w:r w:rsidRPr="00112B5C">
              <w:rPr>
                <w:rFonts w:cstheme="minorHAnsi"/>
                <w:b/>
                <w:bCs/>
                <w:sz w:val="18"/>
                <w:szCs w:val="18"/>
              </w:rPr>
              <w:t>.</w:t>
            </w:r>
            <w:r w:rsidRPr="00112B5C">
              <w:rPr>
                <w:rFonts w:cstheme="minorHAnsi"/>
                <w:b/>
                <w:bCs/>
                <w:spacing w:val="-1"/>
                <w:sz w:val="18"/>
                <w:szCs w:val="18"/>
              </w:rPr>
              <w:t>03</w:t>
            </w:r>
          </w:p>
        </w:tc>
        <w:tc>
          <w:tcPr>
            <w:tcW w:w="803" w:type="pct"/>
            <w:tcBorders>
              <w:top w:val="single" w:sz="4" w:space="0" w:color="000000"/>
              <w:left w:val="single" w:sz="4" w:space="0" w:color="000000"/>
              <w:bottom w:val="single" w:sz="4" w:space="0" w:color="auto"/>
              <w:right w:val="single" w:sz="4" w:space="0" w:color="000000"/>
            </w:tcBorders>
            <w:shd w:val="clear" w:color="auto" w:fill="92D050"/>
          </w:tcPr>
          <w:p w14:paraId="27304651" w14:textId="77777777" w:rsidR="00052F93" w:rsidRPr="00112B5C" w:rsidRDefault="00052F93" w:rsidP="00405E7E">
            <w:pPr>
              <w:autoSpaceDE w:val="0"/>
              <w:autoSpaceDN w:val="0"/>
              <w:adjustRightInd w:val="0"/>
              <w:spacing w:after="0"/>
              <w:ind w:left="564" w:right="549"/>
              <w:jc w:val="center"/>
              <w:rPr>
                <w:rFonts w:cstheme="minorHAnsi"/>
                <w:b/>
                <w:sz w:val="18"/>
                <w:szCs w:val="18"/>
              </w:rPr>
            </w:pPr>
            <w:r w:rsidRPr="00112B5C">
              <w:rPr>
                <w:rFonts w:cstheme="minorHAnsi"/>
                <w:b/>
                <w:bCs/>
                <w:spacing w:val="-2"/>
                <w:sz w:val="18"/>
                <w:szCs w:val="18"/>
              </w:rPr>
              <w:t>L</w:t>
            </w:r>
            <w:r w:rsidRPr="00112B5C">
              <w:rPr>
                <w:rFonts w:cstheme="minorHAnsi"/>
                <w:b/>
                <w:bCs/>
                <w:spacing w:val="-1"/>
                <w:sz w:val="18"/>
                <w:szCs w:val="18"/>
              </w:rPr>
              <w:t>o</w:t>
            </w:r>
            <w:r w:rsidRPr="00112B5C">
              <w:rPr>
                <w:rFonts w:cstheme="minorHAnsi"/>
                <w:b/>
                <w:bCs/>
                <w:sz w:val="18"/>
                <w:szCs w:val="18"/>
              </w:rPr>
              <w:t>w</w:t>
            </w:r>
          </w:p>
          <w:p w14:paraId="0206601B" w14:textId="77777777" w:rsidR="00052F93" w:rsidRPr="00112B5C" w:rsidRDefault="00052F93" w:rsidP="00405E7E">
            <w:pPr>
              <w:autoSpaceDE w:val="0"/>
              <w:autoSpaceDN w:val="0"/>
              <w:adjustRightInd w:val="0"/>
              <w:spacing w:after="0"/>
              <w:ind w:left="554" w:right="544"/>
              <w:jc w:val="center"/>
              <w:rPr>
                <w:rFonts w:cstheme="minorHAnsi"/>
                <w:b/>
                <w:sz w:val="18"/>
                <w:szCs w:val="18"/>
              </w:rPr>
            </w:pPr>
            <w:r w:rsidRPr="00112B5C">
              <w:rPr>
                <w:rFonts w:cstheme="minorHAnsi"/>
                <w:b/>
                <w:bCs/>
                <w:spacing w:val="-1"/>
                <w:sz w:val="18"/>
                <w:szCs w:val="18"/>
              </w:rPr>
              <w:t>0</w:t>
            </w:r>
            <w:r w:rsidRPr="00112B5C">
              <w:rPr>
                <w:rFonts w:cstheme="minorHAnsi"/>
                <w:b/>
                <w:bCs/>
                <w:sz w:val="18"/>
                <w:szCs w:val="18"/>
              </w:rPr>
              <w:t>.</w:t>
            </w:r>
            <w:r w:rsidRPr="00112B5C">
              <w:rPr>
                <w:rFonts w:cstheme="minorHAnsi"/>
                <w:b/>
                <w:bCs/>
                <w:spacing w:val="-1"/>
                <w:sz w:val="18"/>
                <w:szCs w:val="18"/>
              </w:rPr>
              <w:t>09</w:t>
            </w:r>
          </w:p>
        </w:tc>
        <w:tc>
          <w:tcPr>
            <w:tcW w:w="803" w:type="pct"/>
            <w:tcBorders>
              <w:top w:val="single" w:sz="4" w:space="0" w:color="000000"/>
              <w:left w:val="single" w:sz="4" w:space="0" w:color="000000"/>
              <w:bottom w:val="single" w:sz="4" w:space="0" w:color="auto"/>
              <w:right w:val="single" w:sz="4" w:space="0" w:color="000000"/>
            </w:tcBorders>
            <w:shd w:val="clear" w:color="auto" w:fill="92D050"/>
          </w:tcPr>
          <w:p w14:paraId="49A194A5" w14:textId="77777777" w:rsidR="00052F93" w:rsidRPr="00112B5C" w:rsidRDefault="00052F93" w:rsidP="00405E7E">
            <w:pPr>
              <w:autoSpaceDE w:val="0"/>
              <w:autoSpaceDN w:val="0"/>
              <w:adjustRightInd w:val="0"/>
              <w:spacing w:after="0"/>
              <w:ind w:left="564" w:right="545"/>
              <w:jc w:val="center"/>
              <w:rPr>
                <w:rFonts w:cstheme="minorHAnsi"/>
                <w:b/>
                <w:sz w:val="18"/>
                <w:szCs w:val="18"/>
              </w:rPr>
            </w:pPr>
            <w:r w:rsidRPr="00112B5C">
              <w:rPr>
                <w:rFonts w:cstheme="minorHAnsi"/>
                <w:b/>
                <w:bCs/>
                <w:spacing w:val="-2"/>
                <w:sz w:val="18"/>
                <w:szCs w:val="18"/>
              </w:rPr>
              <w:t>L</w:t>
            </w:r>
            <w:r w:rsidRPr="00112B5C">
              <w:rPr>
                <w:rFonts w:cstheme="minorHAnsi"/>
                <w:b/>
                <w:bCs/>
                <w:spacing w:val="-1"/>
                <w:sz w:val="18"/>
                <w:szCs w:val="18"/>
              </w:rPr>
              <w:t>o</w:t>
            </w:r>
            <w:r w:rsidRPr="00112B5C">
              <w:rPr>
                <w:rFonts w:cstheme="minorHAnsi"/>
                <w:b/>
                <w:bCs/>
                <w:sz w:val="18"/>
                <w:szCs w:val="18"/>
              </w:rPr>
              <w:t>w</w:t>
            </w:r>
          </w:p>
          <w:p w14:paraId="56D0578F" w14:textId="77777777" w:rsidR="00052F93" w:rsidRPr="00112B5C" w:rsidRDefault="00052F93" w:rsidP="00405E7E">
            <w:pPr>
              <w:autoSpaceDE w:val="0"/>
              <w:autoSpaceDN w:val="0"/>
              <w:adjustRightInd w:val="0"/>
              <w:spacing w:after="0"/>
              <w:ind w:left="612" w:right="590"/>
              <w:jc w:val="center"/>
              <w:rPr>
                <w:rFonts w:cstheme="minorHAnsi"/>
                <w:b/>
                <w:sz w:val="18"/>
                <w:szCs w:val="18"/>
              </w:rPr>
            </w:pPr>
            <w:r w:rsidRPr="00112B5C">
              <w:rPr>
                <w:rFonts w:cstheme="minorHAnsi"/>
                <w:b/>
                <w:bCs/>
                <w:spacing w:val="-1"/>
                <w:sz w:val="18"/>
                <w:szCs w:val="18"/>
              </w:rPr>
              <w:t>0</w:t>
            </w:r>
            <w:r w:rsidRPr="00112B5C">
              <w:rPr>
                <w:rFonts w:cstheme="minorHAnsi"/>
                <w:b/>
                <w:bCs/>
                <w:sz w:val="18"/>
                <w:szCs w:val="18"/>
              </w:rPr>
              <w:t>.3</w:t>
            </w:r>
          </w:p>
        </w:tc>
        <w:tc>
          <w:tcPr>
            <w:tcW w:w="755" w:type="pct"/>
            <w:tcBorders>
              <w:top w:val="single" w:sz="4" w:space="0" w:color="000000"/>
              <w:left w:val="single" w:sz="4" w:space="0" w:color="000000"/>
              <w:bottom w:val="single" w:sz="4" w:space="0" w:color="auto"/>
              <w:right w:val="single" w:sz="4" w:space="0" w:color="000000"/>
            </w:tcBorders>
            <w:shd w:val="clear" w:color="auto" w:fill="FFFF00"/>
          </w:tcPr>
          <w:p w14:paraId="11BBDCB9" w14:textId="77777777" w:rsidR="00052F93" w:rsidRPr="00112B5C" w:rsidRDefault="00052F93" w:rsidP="00405E7E">
            <w:pPr>
              <w:autoSpaceDE w:val="0"/>
              <w:autoSpaceDN w:val="0"/>
              <w:adjustRightInd w:val="0"/>
              <w:spacing w:after="0"/>
              <w:ind w:left="319"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6F0F5B87" w14:textId="77777777" w:rsidR="00052F93" w:rsidRPr="00112B5C" w:rsidRDefault="00052F93" w:rsidP="00405E7E">
            <w:pPr>
              <w:autoSpaceDE w:val="0"/>
              <w:autoSpaceDN w:val="0"/>
              <w:adjustRightInd w:val="0"/>
              <w:spacing w:after="0"/>
              <w:ind w:left="617" w:right="590"/>
              <w:jc w:val="center"/>
              <w:rPr>
                <w:rFonts w:cstheme="minorHAnsi"/>
                <w:b/>
                <w:sz w:val="18"/>
                <w:szCs w:val="18"/>
              </w:rPr>
            </w:pPr>
            <w:r w:rsidRPr="00112B5C">
              <w:rPr>
                <w:rFonts w:cstheme="minorHAnsi"/>
                <w:b/>
                <w:bCs/>
                <w:spacing w:val="-1"/>
                <w:sz w:val="18"/>
                <w:szCs w:val="18"/>
              </w:rPr>
              <w:t>0</w:t>
            </w:r>
            <w:r w:rsidRPr="00112B5C">
              <w:rPr>
                <w:rFonts w:cstheme="minorHAnsi"/>
                <w:b/>
                <w:bCs/>
                <w:sz w:val="18"/>
                <w:szCs w:val="18"/>
              </w:rPr>
              <w:t>.9</w:t>
            </w:r>
          </w:p>
        </w:tc>
        <w:tc>
          <w:tcPr>
            <w:tcW w:w="895" w:type="pct"/>
            <w:tcBorders>
              <w:top w:val="single" w:sz="4" w:space="0" w:color="000000"/>
              <w:left w:val="single" w:sz="4" w:space="0" w:color="000000"/>
              <w:bottom w:val="single" w:sz="4" w:space="0" w:color="auto"/>
              <w:right w:val="single" w:sz="4" w:space="0" w:color="000000"/>
            </w:tcBorders>
            <w:shd w:val="clear" w:color="auto" w:fill="FFFF00"/>
          </w:tcPr>
          <w:p w14:paraId="3B373E55" w14:textId="77777777" w:rsidR="00052F93" w:rsidRPr="00112B5C" w:rsidRDefault="00052F93" w:rsidP="00405E7E">
            <w:pPr>
              <w:autoSpaceDE w:val="0"/>
              <w:autoSpaceDN w:val="0"/>
              <w:adjustRightInd w:val="0"/>
              <w:spacing w:after="0"/>
              <w:ind w:left="314" w:right="289"/>
              <w:jc w:val="center"/>
              <w:rPr>
                <w:rFonts w:cstheme="minorHAnsi"/>
                <w:b/>
                <w:sz w:val="18"/>
                <w:szCs w:val="18"/>
              </w:rPr>
            </w:pPr>
            <w:r w:rsidRPr="00112B5C">
              <w:rPr>
                <w:rFonts w:cstheme="minorHAnsi"/>
                <w:b/>
                <w:bCs/>
                <w:spacing w:val="2"/>
                <w:sz w:val="18"/>
                <w:szCs w:val="18"/>
              </w:rPr>
              <w:t>M</w:t>
            </w:r>
            <w:r w:rsidRPr="00112B5C">
              <w:rPr>
                <w:rFonts w:cstheme="minorHAnsi"/>
                <w:b/>
                <w:bCs/>
                <w:spacing w:val="-1"/>
                <w:sz w:val="18"/>
                <w:szCs w:val="18"/>
              </w:rPr>
              <w:t>o</w:t>
            </w:r>
            <w:r w:rsidRPr="00112B5C">
              <w:rPr>
                <w:rFonts w:cstheme="minorHAnsi"/>
                <w:b/>
                <w:bCs/>
                <w:sz w:val="18"/>
                <w:szCs w:val="18"/>
              </w:rPr>
              <w:t>d</w:t>
            </w:r>
            <w:r w:rsidRPr="00112B5C">
              <w:rPr>
                <w:rFonts w:cstheme="minorHAnsi"/>
                <w:b/>
                <w:bCs/>
                <w:spacing w:val="-1"/>
                <w:sz w:val="18"/>
                <w:szCs w:val="18"/>
              </w:rPr>
              <w:t>e</w:t>
            </w:r>
            <w:r w:rsidRPr="00112B5C">
              <w:rPr>
                <w:rFonts w:cstheme="minorHAnsi"/>
                <w:b/>
                <w:bCs/>
                <w:sz w:val="18"/>
                <w:szCs w:val="18"/>
              </w:rPr>
              <w:t>r</w:t>
            </w:r>
            <w:r w:rsidRPr="00112B5C">
              <w:rPr>
                <w:rFonts w:cstheme="minorHAnsi"/>
                <w:b/>
                <w:bCs/>
                <w:spacing w:val="-1"/>
                <w:sz w:val="18"/>
                <w:szCs w:val="18"/>
              </w:rPr>
              <w:t>a</w:t>
            </w:r>
            <w:r w:rsidRPr="00112B5C">
              <w:rPr>
                <w:rFonts w:cstheme="minorHAnsi"/>
                <w:b/>
                <w:bCs/>
                <w:spacing w:val="-2"/>
                <w:sz w:val="18"/>
                <w:szCs w:val="18"/>
              </w:rPr>
              <w:t>t</w:t>
            </w:r>
            <w:r w:rsidRPr="00112B5C">
              <w:rPr>
                <w:rFonts w:cstheme="minorHAnsi"/>
                <w:b/>
                <w:bCs/>
                <w:sz w:val="18"/>
                <w:szCs w:val="18"/>
              </w:rPr>
              <w:t>e</w:t>
            </w:r>
          </w:p>
          <w:p w14:paraId="515F191F" w14:textId="77777777" w:rsidR="00052F93" w:rsidRPr="00112B5C" w:rsidRDefault="00052F93" w:rsidP="00405E7E">
            <w:pPr>
              <w:autoSpaceDE w:val="0"/>
              <w:autoSpaceDN w:val="0"/>
              <w:adjustRightInd w:val="0"/>
              <w:spacing w:after="0"/>
              <w:ind w:left="693" w:right="672"/>
              <w:jc w:val="center"/>
              <w:rPr>
                <w:rFonts w:cstheme="minorHAnsi"/>
                <w:b/>
                <w:sz w:val="18"/>
                <w:szCs w:val="18"/>
              </w:rPr>
            </w:pPr>
            <w:r w:rsidRPr="00112B5C">
              <w:rPr>
                <w:rFonts w:cstheme="minorHAnsi"/>
                <w:b/>
                <w:bCs/>
                <w:sz w:val="18"/>
                <w:szCs w:val="18"/>
              </w:rPr>
              <w:t>3</w:t>
            </w:r>
          </w:p>
        </w:tc>
      </w:tr>
    </w:tbl>
    <w:p w14:paraId="49CA1697" w14:textId="77777777" w:rsidR="00D33A11" w:rsidRPr="00112B5C" w:rsidRDefault="00D33A11">
      <w:pPr>
        <w:spacing w:after="160" w:line="259" w:lineRule="auto"/>
        <w:rPr>
          <w:rFonts w:cstheme="minorHAnsi"/>
          <w:sz w:val="22"/>
          <w:lang w:eastAsia="en-AU"/>
        </w:rPr>
      </w:pPr>
      <w:r w:rsidRPr="00112B5C">
        <w:rPr>
          <w:rFonts w:cstheme="minorHAnsi"/>
          <w:sz w:val="22"/>
          <w:lang w:eastAsia="en-AU"/>
        </w:rPr>
        <w:br w:type="page"/>
      </w:r>
    </w:p>
    <w:p w14:paraId="68D18175" w14:textId="77777777" w:rsidR="00E13758" w:rsidRPr="00112B5C" w:rsidRDefault="0016117F" w:rsidP="00F4057A">
      <w:pPr>
        <w:rPr>
          <w:rFonts w:cstheme="minorHAnsi"/>
          <w:b/>
          <w:color w:val="7030A0"/>
          <w:sz w:val="24"/>
          <w:szCs w:val="24"/>
          <w:lang w:eastAsia="en-AU"/>
        </w:rPr>
      </w:pPr>
      <w:r w:rsidRPr="00112B5C">
        <w:rPr>
          <w:rFonts w:cstheme="minorHAnsi"/>
          <w:b/>
          <w:color w:val="7030A0"/>
          <w:sz w:val="24"/>
          <w:szCs w:val="24"/>
          <w:lang w:eastAsia="en-AU"/>
        </w:rPr>
        <w:lastRenderedPageBreak/>
        <w:t xml:space="preserve">APPENDIX C: </w:t>
      </w:r>
      <w:r w:rsidR="004E6BA1">
        <w:rPr>
          <w:rFonts w:cstheme="minorHAnsi"/>
          <w:b/>
          <w:color w:val="7030A0"/>
          <w:sz w:val="24"/>
          <w:szCs w:val="24"/>
          <w:lang w:eastAsia="en-AU"/>
        </w:rPr>
        <w:t>P</w:t>
      </w:r>
      <w:r w:rsidR="00FE0353">
        <w:rPr>
          <w:rFonts w:cstheme="minorHAnsi"/>
          <w:b/>
          <w:color w:val="7030A0"/>
          <w:sz w:val="24"/>
          <w:szCs w:val="24"/>
          <w:lang w:eastAsia="en-AU"/>
        </w:rPr>
        <w:t>LACING WHS RISKS ON ORGANISATIONAL UNIT RISK REGISTERS</w:t>
      </w:r>
      <w:r w:rsidR="00E13758" w:rsidRPr="00112B5C">
        <w:rPr>
          <w:rFonts w:cstheme="minorHAnsi"/>
          <w:b/>
          <w:color w:val="7030A0"/>
          <w:sz w:val="24"/>
          <w:szCs w:val="24"/>
          <w:lang w:eastAsia="en-AU"/>
        </w:rPr>
        <w:t xml:space="preserve"> </w:t>
      </w:r>
    </w:p>
    <w:p w14:paraId="48606734" w14:textId="77777777" w:rsidR="00F4057A" w:rsidRPr="00112B5C" w:rsidRDefault="00E94BDE" w:rsidP="00F4057A">
      <w:pPr>
        <w:rPr>
          <w:rFonts w:cstheme="minorHAnsi"/>
          <w:szCs w:val="20"/>
          <w:lang w:eastAsia="en-AU"/>
        </w:rPr>
      </w:pPr>
      <w:r w:rsidRPr="00112B5C">
        <w:rPr>
          <w:rFonts w:cstheme="minorHAnsi"/>
          <w:b/>
          <w:noProof/>
          <w:lang w:eastAsia="en-AU"/>
        </w:rPr>
        <mc:AlternateContent>
          <mc:Choice Requires="wps">
            <w:drawing>
              <wp:anchor distT="0" distB="0" distL="114300" distR="114300" simplePos="0" relativeHeight="251696128" behindDoc="0" locked="0" layoutInCell="1" allowOverlap="1" wp14:anchorId="4448EEF9" wp14:editId="3D04A4CB">
                <wp:simplePos x="0" y="0"/>
                <wp:positionH relativeFrom="column">
                  <wp:posOffset>8495527</wp:posOffset>
                </wp:positionH>
                <wp:positionV relativeFrom="paragraph">
                  <wp:posOffset>3423396</wp:posOffset>
                </wp:positionV>
                <wp:extent cx="1343025" cy="636104"/>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36104"/>
                        </a:xfrm>
                        <a:prstGeom prst="rect">
                          <a:avLst/>
                        </a:prstGeom>
                        <a:solidFill>
                          <a:schemeClr val="accent4">
                            <a:lumMod val="20000"/>
                            <a:lumOff val="80000"/>
                          </a:schemeClr>
                        </a:solidFill>
                        <a:ln w="9525">
                          <a:noFill/>
                          <a:miter lim="800000"/>
                          <a:headEnd/>
                          <a:tailEnd/>
                        </a:ln>
                      </wps:spPr>
                      <wps:txbx>
                        <w:txbxContent>
                          <w:p w14:paraId="614F793D"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Insert the date that the treatment was/will be applied.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8EEF9" id="Text Box 2" o:spid="_x0000_s1028" type="#_x0000_t202" style="position:absolute;margin-left:668.95pt;margin-top:269.55pt;width:105.75pt;height:5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" fillcolor="#e5e4e3 [663]" stroked="f">
                <v:textbox>
                  <w:txbxContent>
                    <w:p w14:paraId="614F793D"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Insert the date that the treatment was/will be applied. </w:t>
                      </w:r>
                    </w:p>
                  </w:txbxContent>
                </v:textbox>
              </v:shape>
            </w:pict>
          </mc:Fallback>
        </mc:AlternateContent>
      </w:r>
      <w:r w:rsidR="00F4057A" w:rsidRPr="00112B5C">
        <w:rPr>
          <w:rFonts w:cstheme="minorHAnsi"/>
          <w:szCs w:val="20"/>
          <w:lang w:eastAsia="en-AU"/>
        </w:rPr>
        <w:t>Refer to the guidance, below, to assist you to enter the information about WHS risks (which may already have been completed within previous sections of this form) into</w:t>
      </w:r>
      <w:r w:rsidR="00CB0557" w:rsidRPr="00112B5C">
        <w:rPr>
          <w:rFonts w:cstheme="minorHAnsi"/>
          <w:szCs w:val="20"/>
          <w:lang w:eastAsia="en-AU"/>
        </w:rPr>
        <w:t xml:space="preserve"> </w:t>
      </w:r>
      <w:r w:rsidR="004E6BA1">
        <w:rPr>
          <w:rFonts w:cstheme="minorHAnsi"/>
          <w:szCs w:val="20"/>
          <w:lang w:eastAsia="en-AU"/>
        </w:rPr>
        <w:t>o</w:t>
      </w:r>
      <w:r w:rsidR="00CB0557" w:rsidRPr="00112B5C">
        <w:rPr>
          <w:rFonts w:cstheme="minorHAnsi"/>
          <w:szCs w:val="20"/>
          <w:lang w:eastAsia="en-AU"/>
        </w:rPr>
        <w:t xml:space="preserve">rganisational </w:t>
      </w:r>
      <w:r w:rsidR="004E6BA1">
        <w:rPr>
          <w:rFonts w:cstheme="minorHAnsi"/>
          <w:szCs w:val="20"/>
          <w:lang w:eastAsia="en-AU"/>
        </w:rPr>
        <w:t>uni</w:t>
      </w:r>
      <w:r w:rsidR="00F7215C">
        <w:rPr>
          <w:rFonts w:cstheme="minorHAnsi"/>
          <w:szCs w:val="20"/>
          <w:lang w:eastAsia="en-AU"/>
        </w:rPr>
        <w:t>t</w:t>
      </w:r>
      <w:r w:rsidR="004E6BA1">
        <w:rPr>
          <w:rFonts w:cstheme="minorHAnsi"/>
          <w:szCs w:val="20"/>
          <w:lang w:eastAsia="en-AU"/>
        </w:rPr>
        <w:t xml:space="preserve"> </w:t>
      </w:r>
      <w:r w:rsidR="00CB0557" w:rsidRPr="00112B5C">
        <w:rPr>
          <w:rFonts w:cstheme="minorHAnsi"/>
          <w:szCs w:val="20"/>
          <w:lang w:eastAsia="en-AU"/>
        </w:rPr>
        <w:t>Risk Registers.</w:t>
      </w:r>
    </w:p>
    <w:p w14:paraId="35641FD7" w14:textId="77777777" w:rsidR="00CB0557" w:rsidRPr="00112B5C" w:rsidRDefault="00CB0557" w:rsidP="00F4057A">
      <w:pPr>
        <w:rPr>
          <w:rFonts w:cstheme="minorHAnsi"/>
          <w:szCs w:val="20"/>
          <w:lang w:eastAsia="en-AU"/>
        </w:rPr>
      </w:pPr>
    </w:p>
    <w:tbl>
      <w:tblPr>
        <w:tblStyle w:val="TableGrid"/>
        <w:tblW w:w="5201" w:type="pct"/>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43"/>
        <w:gridCol w:w="1336"/>
        <w:gridCol w:w="1826"/>
        <w:gridCol w:w="1704"/>
        <w:gridCol w:w="2185"/>
        <w:gridCol w:w="1282"/>
        <w:gridCol w:w="1700"/>
        <w:gridCol w:w="991"/>
        <w:gridCol w:w="1371"/>
      </w:tblGrid>
      <w:tr w:rsidR="00F4057A" w:rsidRPr="00112B5C" w14:paraId="674E43B3" w14:textId="77777777" w:rsidTr="00E13758">
        <w:trPr>
          <w:trHeight w:val="651"/>
          <w:tblHeader/>
        </w:trPr>
        <w:tc>
          <w:tcPr>
            <w:tcW w:w="1273" w:type="pct"/>
            <w:gridSpan w:val="2"/>
            <w:shd w:val="clear" w:color="auto" w:fill="3C1053" w:themeFill="accent2"/>
          </w:tcPr>
          <w:p w14:paraId="5D264ECD" w14:textId="77777777" w:rsidR="00F4057A" w:rsidRPr="00B816C3" w:rsidRDefault="00F4057A" w:rsidP="00E94BDE">
            <w:pPr>
              <w:jc w:val="center"/>
              <w:rPr>
                <w:rFonts w:ascii="Georgia" w:hAnsi="Georgia" w:cstheme="minorHAnsi"/>
                <w:b/>
                <w:bCs/>
                <w:color w:val="FFFFFF" w:themeColor="background1"/>
                <w:szCs w:val="20"/>
              </w:rPr>
            </w:pPr>
            <w:r w:rsidRPr="00B816C3">
              <w:rPr>
                <w:rFonts w:ascii="Georgia" w:hAnsi="Georgia" w:cstheme="minorHAnsi"/>
                <w:b/>
                <w:bCs/>
                <w:color w:val="FFFFFF" w:themeColor="background1"/>
                <w:szCs w:val="20"/>
              </w:rPr>
              <w:t>Risk Identification</w:t>
            </w:r>
          </w:p>
        </w:tc>
        <w:tc>
          <w:tcPr>
            <w:tcW w:w="2357" w:type="pct"/>
            <w:gridSpan w:val="4"/>
            <w:shd w:val="clear" w:color="auto" w:fill="E8E3DB" w:themeFill="background2"/>
          </w:tcPr>
          <w:p w14:paraId="21A9E431" w14:textId="77777777" w:rsidR="00F4057A" w:rsidRPr="00B816C3" w:rsidRDefault="00F4057A" w:rsidP="00E94BDE">
            <w:pPr>
              <w:jc w:val="center"/>
              <w:rPr>
                <w:rFonts w:ascii="Georgia" w:hAnsi="Georgia" w:cstheme="minorHAnsi"/>
                <w:b/>
                <w:color w:val="000000" w:themeColor="text1"/>
                <w:szCs w:val="20"/>
              </w:rPr>
            </w:pPr>
            <w:r w:rsidRPr="00B816C3">
              <w:rPr>
                <w:rFonts w:ascii="Georgia" w:hAnsi="Georgia" w:cstheme="minorHAnsi"/>
                <w:b/>
                <w:bCs/>
                <w:color w:val="000000" w:themeColor="text1"/>
                <w:szCs w:val="20"/>
              </w:rPr>
              <w:t>Risk Analysis</w:t>
            </w:r>
          </w:p>
        </w:tc>
        <w:tc>
          <w:tcPr>
            <w:tcW w:w="1369" w:type="pct"/>
            <w:gridSpan w:val="3"/>
            <w:shd w:val="clear" w:color="auto" w:fill="7F7A77" w:themeFill="accent4"/>
          </w:tcPr>
          <w:p w14:paraId="0DA3FDDA" w14:textId="77777777" w:rsidR="00F4057A" w:rsidRPr="00B816C3" w:rsidRDefault="00F4057A" w:rsidP="00E94BDE">
            <w:pPr>
              <w:ind w:left="176"/>
              <w:jc w:val="center"/>
              <w:rPr>
                <w:rFonts w:ascii="Georgia" w:hAnsi="Georgia" w:cstheme="minorHAnsi"/>
                <w:b/>
                <w:color w:val="FFFFFF" w:themeColor="background1"/>
                <w:szCs w:val="20"/>
              </w:rPr>
            </w:pPr>
            <w:r w:rsidRPr="00B816C3">
              <w:rPr>
                <w:rFonts w:ascii="Georgia" w:hAnsi="Georgia" w:cstheme="minorHAnsi"/>
                <w:b/>
                <w:color w:val="FFFFFF" w:themeColor="background1"/>
                <w:szCs w:val="20"/>
              </w:rPr>
              <w:t>Risk Treatment (Future)</w:t>
            </w:r>
          </w:p>
        </w:tc>
      </w:tr>
      <w:tr w:rsidR="00F4057A" w:rsidRPr="00112B5C" w14:paraId="6566E3FC" w14:textId="77777777" w:rsidTr="00E13758">
        <w:trPr>
          <w:trHeight w:val="1120"/>
          <w:tblHeader/>
        </w:trPr>
        <w:tc>
          <w:tcPr>
            <w:tcW w:w="823" w:type="pct"/>
            <w:shd w:val="clear" w:color="auto" w:fill="3C1053" w:themeFill="accent2"/>
          </w:tcPr>
          <w:p w14:paraId="40880A03" w14:textId="77777777" w:rsidR="00F4057A" w:rsidRPr="00B816C3" w:rsidRDefault="00F4057A" w:rsidP="00112B5C">
            <w:pPr>
              <w:jc w:val="center"/>
              <w:rPr>
                <w:rFonts w:ascii="Georgia" w:hAnsi="Georgia" w:cstheme="minorHAnsi"/>
                <w:bCs/>
                <w:color w:val="FFFFFF" w:themeColor="background1"/>
                <w:sz w:val="16"/>
                <w:szCs w:val="16"/>
              </w:rPr>
            </w:pPr>
            <w:r w:rsidRPr="00B816C3">
              <w:rPr>
                <w:rFonts w:ascii="Georgia" w:hAnsi="Georgia" w:cstheme="minorHAnsi"/>
                <w:b/>
                <w:bCs/>
                <w:color w:val="FFFFFF" w:themeColor="background1"/>
                <w:szCs w:val="20"/>
              </w:rPr>
              <w:t>Risk Event</w:t>
            </w:r>
          </w:p>
        </w:tc>
        <w:tc>
          <w:tcPr>
            <w:tcW w:w="450" w:type="pct"/>
            <w:shd w:val="clear" w:color="auto" w:fill="3C1053" w:themeFill="accent2"/>
          </w:tcPr>
          <w:p w14:paraId="3DF4E2B7" w14:textId="77777777" w:rsidR="00F4057A" w:rsidRPr="00B816C3" w:rsidRDefault="00F4057A" w:rsidP="00112B5C">
            <w:pPr>
              <w:jc w:val="center"/>
              <w:rPr>
                <w:rFonts w:ascii="Georgia" w:hAnsi="Georgia" w:cstheme="minorHAnsi"/>
                <w:color w:val="FFFFFF" w:themeColor="background1"/>
                <w:szCs w:val="20"/>
              </w:rPr>
            </w:pPr>
            <w:r w:rsidRPr="00B816C3">
              <w:rPr>
                <w:rFonts w:ascii="Georgia" w:hAnsi="Georgia" w:cstheme="minorHAnsi"/>
                <w:b/>
                <w:bCs/>
                <w:color w:val="FFFFFF" w:themeColor="background1"/>
                <w:szCs w:val="20"/>
              </w:rPr>
              <w:t>Risk Owner</w:t>
            </w:r>
          </w:p>
        </w:tc>
        <w:tc>
          <w:tcPr>
            <w:tcW w:w="615" w:type="pct"/>
            <w:shd w:val="clear" w:color="auto" w:fill="E8E3DB" w:themeFill="background2"/>
          </w:tcPr>
          <w:p w14:paraId="76AA6736" w14:textId="77777777" w:rsidR="00F4057A" w:rsidRPr="00B816C3" w:rsidRDefault="00F4057A" w:rsidP="00112B5C">
            <w:pPr>
              <w:jc w:val="center"/>
              <w:rPr>
                <w:rFonts w:ascii="Georgia" w:hAnsi="Georgia" w:cstheme="minorHAnsi"/>
                <w:color w:val="000000" w:themeColor="text1"/>
                <w:szCs w:val="20"/>
              </w:rPr>
            </w:pPr>
            <w:r w:rsidRPr="00B816C3">
              <w:rPr>
                <w:rFonts w:ascii="Georgia" w:hAnsi="Georgia" w:cstheme="minorHAnsi"/>
                <w:b/>
                <w:bCs/>
                <w:color w:val="000000" w:themeColor="text1"/>
                <w:szCs w:val="20"/>
              </w:rPr>
              <w:t>Causes</w:t>
            </w:r>
          </w:p>
        </w:tc>
        <w:tc>
          <w:tcPr>
            <w:tcW w:w="574" w:type="pct"/>
            <w:shd w:val="clear" w:color="auto" w:fill="E8E3DB" w:themeFill="background2"/>
          </w:tcPr>
          <w:p w14:paraId="02466F91" w14:textId="77777777" w:rsidR="00F4057A" w:rsidRPr="00B816C3" w:rsidRDefault="00F4057A" w:rsidP="00112B5C">
            <w:pPr>
              <w:jc w:val="center"/>
              <w:rPr>
                <w:rFonts w:ascii="Georgia" w:hAnsi="Georgia" w:cstheme="minorHAnsi"/>
                <w:color w:val="000000" w:themeColor="text1"/>
                <w:sz w:val="16"/>
                <w:szCs w:val="16"/>
              </w:rPr>
            </w:pPr>
            <w:r w:rsidRPr="00B816C3">
              <w:rPr>
                <w:rFonts w:ascii="Georgia" w:hAnsi="Georgia" w:cstheme="minorHAnsi"/>
                <w:b/>
                <w:color w:val="000000" w:themeColor="text1"/>
                <w:szCs w:val="20"/>
              </w:rPr>
              <w:t>Impacts</w:t>
            </w:r>
          </w:p>
        </w:tc>
        <w:tc>
          <w:tcPr>
            <w:tcW w:w="736" w:type="pct"/>
            <w:shd w:val="clear" w:color="auto" w:fill="E8E3DB" w:themeFill="background2"/>
          </w:tcPr>
          <w:p w14:paraId="6332C558" w14:textId="77777777" w:rsidR="00F4057A" w:rsidRPr="00B816C3" w:rsidRDefault="00F4057A" w:rsidP="00112B5C">
            <w:pPr>
              <w:jc w:val="center"/>
              <w:rPr>
                <w:rFonts w:ascii="Georgia" w:hAnsi="Georgia" w:cstheme="minorHAnsi"/>
                <w:color w:val="000000" w:themeColor="text1"/>
                <w:szCs w:val="20"/>
              </w:rPr>
            </w:pPr>
            <w:r w:rsidRPr="00B816C3">
              <w:rPr>
                <w:rFonts w:ascii="Georgia" w:hAnsi="Georgia" w:cstheme="minorHAnsi"/>
                <w:b/>
                <w:bCs/>
                <w:color w:val="000000" w:themeColor="text1"/>
                <w:szCs w:val="20"/>
              </w:rPr>
              <w:t>Existing Treatments</w:t>
            </w:r>
          </w:p>
        </w:tc>
        <w:tc>
          <w:tcPr>
            <w:tcW w:w="432" w:type="pct"/>
            <w:shd w:val="clear" w:color="auto" w:fill="E8E3DB" w:themeFill="background2"/>
          </w:tcPr>
          <w:p w14:paraId="2DC9BF9A" w14:textId="77777777" w:rsidR="00F4057A" w:rsidRPr="00B816C3" w:rsidRDefault="00F4057A" w:rsidP="00112B5C">
            <w:pPr>
              <w:jc w:val="center"/>
              <w:rPr>
                <w:rFonts w:ascii="Georgia" w:hAnsi="Georgia" w:cstheme="minorHAnsi"/>
                <w:b/>
                <w:color w:val="000000" w:themeColor="text1"/>
                <w:szCs w:val="20"/>
              </w:rPr>
            </w:pPr>
            <w:r w:rsidRPr="00B816C3">
              <w:rPr>
                <w:rFonts w:ascii="Georgia" w:hAnsi="Georgia" w:cstheme="minorHAnsi"/>
                <w:b/>
                <w:color w:val="000000" w:themeColor="text1"/>
                <w:szCs w:val="20"/>
              </w:rPr>
              <w:t>Risk Rating</w:t>
            </w:r>
          </w:p>
        </w:tc>
        <w:tc>
          <w:tcPr>
            <w:tcW w:w="573" w:type="pct"/>
            <w:shd w:val="clear" w:color="auto" w:fill="7F7A77" w:themeFill="accent4"/>
          </w:tcPr>
          <w:p w14:paraId="2FC84060" w14:textId="77777777" w:rsidR="00F4057A" w:rsidRPr="00B816C3" w:rsidRDefault="00F4057A" w:rsidP="00112B5C">
            <w:pPr>
              <w:jc w:val="center"/>
              <w:rPr>
                <w:rFonts w:ascii="Georgia" w:hAnsi="Georgia" w:cstheme="minorHAnsi"/>
                <w:b/>
                <w:color w:val="FFFFFF" w:themeColor="background1"/>
                <w:szCs w:val="20"/>
              </w:rPr>
            </w:pPr>
            <w:r w:rsidRPr="00B816C3">
              <w:rPr>
                <w:rFonts w:ascii="Georgia" w:hAnsi="Georgia" w:cstheme="minorHAnsi"/>
                <w:b/>
                <w:color w:val="FFFFFF" w:themeColor="background1"/>
                <w:szCs w:val="20"/>
              </w:rPr>
              <w:t>Future Treatments</w:t>
            </w:r>
          </w:p>
        </w:tc>
        <w:tc>
          <w:tcPr>
            <w:tcW w:w="334" w:type="pct"/>
            <w:shd w:val="clear" w:color="auto" w:fill="7F7A77" w:themeFill="accent4"/>
          </w:tcPr>
          <w:p w14:paraId="305A7D04" w14:textId="77777777" w:rsidR="00F4057A" w:rsidRPr="00B816C3" w:rsidRDefault="00F4057A" w:rsidP="00112B5C">
            <w:pPr>
              <w:jc w:val="center"/>
              <w:rPr>
                <w:rFonts w:ascii="Georgia" w:hAnsi="Georgia" w:cstheme="minorHAnsi"/>
                <w:b/>
                <w:color w:val="FFFFFF" w:themeColor="background1"/>
                <w:szCs w:val="20"/>
              </w:rPr>
            </w:pPr>
            <w:r w:rsidRPr="00B816C3">
              <w:rPr>
                <w:rFonts w:ascii="Georgia" w:hAnsi="Georgia" w:cstheme="minorHAnsi"/>
                <w:b/>
                <w:color w:val="FFFFFF" w:themeColor="background1"/>
                <w:szCs w:val="20"/>
              </w:rPr>
              <w:t>Action Owner</w:t>
            </w:r>
          </w:p>
        </w:tc>
        <w:tc>
          <w:tcPr>
            <w:tcW w:w="462" w:type="pct"/>
            <w:shd w:val="clear" w:color="auto" w:fill="7F7A77" w:themeFill="accent4"/>
          </w:tcPr>
          <w:p w14:paraId="1A7AC9A3" w14:textId="77777777" w:rsidR="00F4057A" w:rsidRPr="00B816C3" w:rsidRDefault="00F4057A" w:rsidP="00112B5C">
            <w:pPr>
              <w:jc w:val="center"/>
              <w:rPr>
                <w:rFonts w:ascii="Georgia" w:hAnsi="Georgia" w:cstheme="minorHAnsi"/>
                <w:b/>
                <w:color w:val="FFFFFF" w:themeColor="background1"/>
                <w:szCs w:val="20"/>
              </w:rPr>
            </w:pPr>
            <w:r w:rsidRPr="00B816C3">
              <w:rPr>
                <w:rFonts w:ascii="Georgia" w:hAnsi="Georgia" w:cstheme="minorHAnsi"/>
                <w:b/>
                <w:color w:val="FFFFFF" w:themeColor="background1"/>
                <w:szCs w:val="20"/>
              </w:rPr>
              <w:t>Resolution/</w:t>
            </w:r>
          </w:p>
          <w:p w14:paraId="73963B1E" w14:textId="77777777" w:rsidR="00F4057A" w:rsidRPr="00B816C3" w:rsidRDefault="00F4057A" w:rsidP="00112B5C">
            <w:pPr>
              <w:jc w:val="center"/>
              <w:rPr>
                <w:rFonts w:ascii="Georgia" w:hAnsi="Georgia" w:cstheme="minorHAnsi"/>
                <w:b/>
                <w:color w:val="FFFFFF" w:themeColor="background1"/>
                <w:szCs w:val="20"/>
              </w:rPr>
            </w:pPr>
            <w:r w:rsidRPr="00B816C3">
              <w:rPr>
                <w:rFonts w:ascii="Georgia" w:hAnsi="Georgia" w:cstheme="minorHAnsi"/>
                <w:b/>
                <w:color w:val="FFFFFF" w:themeColor="background1"/>
                <w:szCs w:val="20"/>
              </w:rPr>
              <w:t>Review Date</w:t>
            </w:r>
          </w:p>
        </w:tc>
      </w:tr>
      <w:tr w:rsidR="00E94BDE" w:rsidRPr="00112B5C" w14:paraId="40692D23" w14:textId="77777777" w:rsidTr="00E13758">
        <w:trPr>
          <w:trHeight w:val="1160"/>
          <w:tblHeader/>
        </w:trPr>
        <w:tc>
          <w:tcPr>
            <w:tcW w:w="823" w:type="pct"/>
            <w:shd w:val="clear" w:color="auto" w:fill="FFFFFF" w:themeFill="background1"/>
          </w:tcPr>
          <w:p w14:paraId="37451E94" w14:textId="77777777" w:rsidR="00F4057A" w:rsidRPr="00112B5C" w:rsidRDefault="00F4057A" w:rsidP="00D619C1">
            <w:pPr>
              <w:rPr>
                <w:rFonts w:cstheme="minorHAnsi"/>
                <w:b/>
                <w:szCs w:val="20"/>
              </w:rPr>
            </w:pPr>
            <w:r w:rsidRPr="00112B5C">
              <w:rPr>
                <w:rFonts w:cstheme="minorHAnsi"/>
                <w:b/>
                <w:noProof/>
                <w:lang w:eastAsia="en-AU"/>
              </w:rPr>
              <mc:AlternateContent>
                <mc:Choice Requires="wps">
                  <w:drawing>
                    <wp:anchor distT="0" distB="0" distL="114300" distR="114300" simplePos="0" relativeHeight="251686912" behindDoc="0" locked="0" layoutInCell="1" allowOverlap="1" wp14:anchorId="7632CD85" wp14:editId="160355FD">
                      <wp:simplePos x="0" y="0"/>
                      <wp:positionH relativeFrom="column">
                        <wp:posOffset>883948</wp:posOffset>
                      </wp:positionH>
                      <wp:positionV relativeFrom="paragraph">
                        <wp:posOffset>372993</wp:posOffset>
                      </wp:positionV>
                      <wp:extent cx="2154803" cy="1137036"/>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803" cy="1137036"/>
                              </a:xfrm>
                              <a:prstGeom prst="rect">
                                <a:avLst/>
                              </a:prstGeom>
                              <a:solidFill>
                                <a:schemeClr val="accent4">
                                  <a:lumMod val="20000"/>
                                  <a:lumOff val="80000"/>
                                </a:schemeClr>
                              </a:solidFill>
                              <a:ln w="9525">
                                <a:noFill/>
                                <a:miter lim="800000"/>
                                <a:headEnd/>
                                <a:tailEnd/>
                              </a:ln>
                            </wps:spPr>
                            <wps:txbx>
                              <w:txbxContent>
                                <w:p w14:paraId="14980936"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Insert the name and position title of the Risk Owner that was nominated within Section 3</w:t>
                                  </w:r>
                                  <w:r w:rsidRPr="004E6BA1">
                                    <w:rPr>
                                      <w:rFonts w:cstheme="minorHAnsi"/>
                                      <w:i/>
                                      <w:color w:val="3C1053" w:themeColor="accent2"/>
                                      <w:sz w:val="18"/>
                                      <w:szCs w:val="18"/>
                                    </w:rPr>
                                    <w:t xml:space="preserve"> </w:t>
                                  </w:r>
                                  <w:r w:rsidRPr="004E6BA1">
                                    <w:rPr>
                                      <w:rFonts w:cstheme="minorHAnsi"/>
                                      <w:color w:val="3C1053" w:themeColor="accent2"/>
                                      <w:sz w:val="18"/>
                                      <w:szCs w:val="18"/>
                                    </w:rPr>
                                    <w:t xml:space="preserve">[usually a Member of the Senior Executive (University Risk Register) or Member of the Executive (Organisational Risk Register)]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2CD85" id="_x0000_s1029" type="#_x0000_t202" style="position:absolute;margin-left:69.6pt;margin-top:29.35pt;width:169.65pt;height:8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" fillcolor="#e5e4e3 [663]" stroked="f">
                      <v:textbox>
                        <w:txbxContent>
                          <w:p w14:paraId="14980936"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Insert the name and position title of the Risk Owner that was nominated within Section 3</w:t>
                            </w:r>
                            <w:r w:rsidRPr="004E6BA1">
                              <w:rPr>
                                <w:rFonts w:cstheme="minorHAnsi"/>
                                <w:i/>
                                <w:color w:val="3C1053" w:themeColor="accent2"/>
                                <w:sz w:val="18"/>
                                <w:szCs w:val="18"/>
                              </w:rPr>
                              <w:t xml:space="preserve"> </w:t>
                            </w:r>
                            <w:r w:rsidRPr="004E6BA1">
                              <w:rPr>
                                <w:rFonts w:cstheme="minorHAnsi"/>
                                <w:color w:val="3C1053" w:themeColor="accent2"/>
                                <w:sz w:val="18"/>
                                <w:szCs w:val="18"/>
                              </w:rPr>
                              <w:t xml:space="preserve">[usually a Member of the Senior Executive (University Risk Register) or Member of the Executive (Organisational Risk Register)] </w:t>
                            </w:r>
                          </w:p>
                        </w:txbxContent>
                      </v:textbox>
                    </v:shape>
                  </w:pict>
                </mc:Fallback>
              </mc:AlternateContent>
            </w:r>
            <w:r w:rsidRPr="00112B5C">
              <w:rPr>
                <w:rFonts w:cstheme="minorHAnsi"/>
                <w:bCs/>
                <w:noProof/>
                <w:color w:val="000000" w:themeColor="text1"/>
                <w:sz w:val="16"/>
                <w:szCs w:val="16"/>
                <w:lang w:eastAsia="en-AU"/>
              </w:rPr>
              <mc:AlternateContent>
                <mc:Choice Requires="wps">
                  <w:drawing>
                    <wp:anchor distT="0" distB="0" distL="114300" distR="114300" simplePos="0" relativeHeight="251703296" behindDoc="0" locked="0" layoutInCell="1" allowOverlap="1" wp14:anchorId="19068954" wp14:editId="2ACF1AC2">
                      <wp:simplePos x="0" y="0"/>
                      <wp:positionH relativeFrom="column">
                        <wp:posOffset>636905</wp:posOffset>
                      </wp:positionH>
                      <wp:positionV relativeFrom="paragraph">
                        <wp:posOffset>325120</wp:posOffset>
                      </wp:positionV>
                      <wp:extent cx="171450" cy="1419225"/>
                      <wp:effectExtent l="76200" t="38100" r="19050" b="28575"/>
                      <wp:wrapNone/>
                      <wp:docPr id="30" name="Straight Arrow Connector 30"/>
                      <wp:cNvGraphicFramePr/>
                      <a:graphic xmlns:a="http://schemas.openxmlformats.org/drawingml/2006/main">
                        <a:graphicData uri="http://schemas.microsoft.com/office/word/2010/wordprocessingShape">
                          <wps:wsp>
                            <wps:cNvCnPr/>
                            <wps:spPr>
                              <a:xfrm flipH="1" flipV="1">
                                <a:off x="0" y="0"/>
                                <a:ext cx="171450" cy="1419225"/>
                              </a:xfrm>
                              <a:prstGeom prst="straightConnector1">
                                <a:avLst/>
                              </a:prstGeom>
                              <a:ln cmpd="dbl">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176ECF" id="_x0000_t32" coordsize="21600,21600" o:spt="32" o:oned="t" path="m,l21600,21600e" filled="f">
                      <v:path arrowok="t" fillok="f" o:connecttype="none"/>
                      <o:lock v:ext="edit" shapetype="t"/>
                    </v:shapetype>
                    <v:shape id="Straight Arrow Connector 30" o:spid="_x0000_s1026" type="#_x0000_t32" style="position:absolute;margin-left:50.15pt;margin-top:25.6pt;width:13.5pt;height:111.7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" strokecolor="#ff0c01 [3204]" strokeweight=".5pt">
                      <v:stroke endarrow="open" linestyle="thinThin" joinstyle="miter"/>
                    </v:shape>
                  </w:pict>
                </mc:Fallback>
              </mc:AlternateContent>
            </w:r>
          </w:p>
        </w:tc>
        <w:tc>
          <w:tcPr>
            <w:tcW w:w="450" w:type="pct"/>
            <w:shd w:val="clear" w:color="auto" w:fill="FFFFFF" w:themeFill="background1"/>
          </w:tcPr>
          <w:p w14:paraId="71B2DA0C" w14:textId="77777777" w:rsidR="00F4057A" w:rsidRPr="00112B5C" w:rsidRDefault="00F4057A" w:rsidP="00D619C1">
            <w:pPr>
              <w:rPr>
                <w:rFonts w:cstheme="minorHAnsi"/>
                <w:b/>
                <w:bCs/>
                <w:color w:val="000000"/>
                <w:szCs w:val="20"/>
              </w:rPr>
            </w:pPr>
            <w:r w:rsidRPr="00112B5C">
              <w:rPr>
                <w:rFonts w:cstheme="minorHAnsi"/>
                <w:bCs/>
                <w:noProof/>
                <w:color w:val="000000" w:themeColor="text1"/>
                <w:sz w:val="16"/>
                <w:szCs w:val="16"/>
                <w:lang w:eastAsia="en-AU"/>
              </w:rPr>
              <mc:AlternateContent>
                <mc:Choice Requires="wps">
                  <w:drawing>
                    <wp:anchor distT="0" distB="0" distL="114300" distR="114300" simplePos="0" relativeHeight="251702272" behindDoc="0" locked="0" layoutInCell="1" allowOverlap="1" wp14:anchorId="664243A4" wp14:editId="1729C924">
                      <wp:simplePos x="0" y="0"/>
                      <wp:positionH relativeFrom="column">
                        <wp:posOffset>327661</wp:posOffset>
                      </wp:positionH>
                      <wp:positionV relativeFrom="paragraph">
                        <wp:posOffset>102236</wp:posOffset>
                      </wp:positionV>
                      <wp:extent cx="123824" cy="266699"/>
                      <wp:effectExtent l="38100" t="38100" r="29210" b="19685"/>
                      <wp:wrapNone/>
                      <wp:docPr id="29" name="Straight Arrow Connector 29"/>
                      <wp:cNvGraphicFramePr/>
                      <a:graphic xmlns:a="http://schemas.openxmlformats.org/drawingml/2006/main">
                        <a:graphicData uri="http://schemas.microsoft.com/office/word/2010/wordprocessingShape">
                          <wps:wsp>
                            <wps:cNvCnPr/>
                            <wps:spPr>
                              <a:xfrm flipH="1" flipV="1">
                                <a:off x="0" y="0"/>
                                <a:ext cx="123824" cy="266699"/>
                              </a:xfrm>
                              <a:prstGeom prst="straightConnector1">
                                <a:avLst/>
                              </a:prstGeom>
                              <a:ln cmpd="dbl">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C653C0" id="Straight Arrow Connector 29" o:spid="_x0000_s1026" type="#_x0000_t32" style="position:absolute;margin-left:25.8pt;margin-top:8.05pt;width:9.75pt;height:21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" strokecolor="#ff0c01 [3204]" strokeweight=".5pt">
                      <v:stroke endarrow="open" linestyle="thinThin" joinstyle="miter"/>
                    </v:shape>
                  </w:pict>
                </mc:Fallback>
              </mc:AlternateContent>
            </w:r>
          </w:p>
        </w:tc>
        <w:tc>
          <w:tcPr>
            <w:tcW w:w="615" w:type="pct"/>
            <w:shd w:val="clear" w:color="auto" w:fill="FFFFFF" w:themeFill="background1"/>
          </w:tcPr>
          <w:p w14:paraId="7563E6BB" w14:textId="77777777" w:rsidR="00F4057A" w:rsidRPr="00112B5C" w:rsidRDefault="00F4057A" w:rsidP="00D619C1">
            <w:pPr>
              <w:rPr>
                <w:rFonts w:cstheme="minorHAnsi"/>
                <w:b/>
                <w:bCs/>
                <w:color w:val="000000"/>
                <w:szCs w:val="20"/>
              </w:rPr>
            </w:pPr>
            <w:r w:rsidRPr="00112B5C">
              <w:rPr>
                <w:rFonts w:cstheme="minorHAnsi"/>
                <w:bCs/>
                <w:noProof/>
                <w:color w:val="000000" w:themeColor="text1"/>
                <w:sz w:val="16"/>
                <w:szCs w:val="16"/>
                <w:lang w:eastAsia="en-AU"/>
              </w:rPr>
              <mc:AlternateContent>
                <mc:Choice Requires="wps">
                  <w:drawing>
                    <wp:anchor distT="0" distB="0" distL="114300" distR="114300" simplePos="0" relativeHeight="251701248" behindDoc="0" locked="0" layoutInCell="1" allowOverlap="1" wp14:anchorId="39162665" wp14:editId="21CBD300">
                      <wp:simplePos x="0" y="0"/>
                      <wp:positionH relativeFrom="column">
                        <wp:posOffset>881380</wp:posOffset>
                      </wp:positionH>
                      <wp:positionV relativeFrom="paragraph">
                        <wp:posOffset>321310</wp:posOffset>
                      </wp:positionV>
                      <wp:extent cx="85090" cy="1419225"/>
                      <wp:effectExtent l="76200" t="38100" r="29210" b="28575"/>
                      <wp:wrapNone/>
                      <wp:docPr id="28" name="Straight Arrow Connector 28"/>
                      <wp:cNvGraphicFramePr/>
                      <a:graphic xmlns:a="http://schemas.openxmlformats.org/drawingml/2006/main">
                        <a:graphicData uri="http://schemas.microsoft.com/office/word/2010/wordprocessingShape">
                          <wps:wsp>
                            <wps:cNvCnPr/>
                            <wps:spPr>
                              <a:xfrm flipH="1" flipV="1">
                                <a:off x="0" y="0"/>
                                <a:ext cx="85090" cy="1419225"/>
                              </a:xfrm>
                              <a:prstGeom prst="straightConnector1">
                                <a:avLst/>
                              </a:prstGeom>
                              <a:ln cmpd="dbl">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47799" id="Straight Arrow Connector 28" o:spid="_x0000_s1026" type="#_x0000_t32" style="position:absolute;margin-left:69.4pt;margin-top:25.3pt;width:6.7pt;height:111.7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" strokecolor="#ff0c01 [3204]" strokeweight=".5pt">
                      <v:stroke endarrow="open" linestyle="thinThin" joinstyle="miter"/>
                    </v:shape>
                  </w:pict>
                </mc:Fallback>
              </mc:AlternateContent>
            </w:r>
          </w:p>
        </w:tc>
        <w:tc>
          <w:tcPr>
            <w:tcW w:w="574" w:type="pct"/>
            <w:shd w:val="clear" w:color="auto" w:fill="FFFFFF" w:themeFill="background1"/>
          </w:tcPr>
          <w:p w14:paraId="14979530" w14:textId="77777777" w:rsidR="00F4057A" w:rsidRPr="00112B5C" w:rsidRDefault="00F4057A" w:rsidP="00D619C1">
            <w:pPr>
              <w:rPr>
                <w:rFonts w:cstheme="minorHAnsi"/>
                <w:b/>
                <w:szCs w:val="20"/>
              </w:rPr>
            </w:pPr>
            <w:r w:rsidRPr="00112B5C">
              <w:rPr>
                <w:rFonts w:cstheme="minorHAnsi"/>
                <w:bCs/>
                <w:noProof/>
                <w:color w:val="000000" w:themeColor="text1"/>
                <w:sz w:val="16"/>
                <w:szCs w:val="16"/>
                <w:lang w:eastAsia="en-AU"/>
              </w:rPr>
              <mc:AlternateContent>
                <mc:Choice Requires="wps">
                  <w:drawing>
                    <wp:anchor distT="0" distB="0" distL="114300" distR="114300" simplePos="0" relativeHeight="251699200" behindDoc="0" locked="0" layoutInCell="1" allowOverlap="1" wp14:anchorId="236A6677" wp14:editId="43E9B74D">
                      <wp:simplePos x="0" y="0"/>
                      <wp:positionH relativeFrom="column">
                        <wp:posOffset>482434</wp:posOffset>
                      </wp:positionH>
                      <wp:positionV relativeFrom="paragraph">
                        <wp:posOffset>102649</wp:posOffset>
                      </wp:positionV>
                      <wp:extent cx="133985" cy="581025"/>
                      <wp:effectExtent l="0" t="38100" r="75565" b="28575"/>
                      <wp:wrapNone/>
                      <wp:docPr id="26" name="Straight Arrow Connector 26"/>
                      <wp:cNvGraphicFramePr/>
                      <a:graphic xmlns:a="http://schemas.openxmlformats.org/drawingml/2006/main">
                        <a:graphicData uri="http://schemas.microsoft.com/office/word/2010/wordprocessingShape">
                          <wps:wsp>
                            <wps:cNvCnPr/>
                            <wps:spPr>
                              <a:xfrm flipV="1">
                                <a:off x="0" y="0"/>
                                <a:ext cx="133985" cy="581025"/>
                              </a:xfrm>
                              <a:prstGeom prst="straightConnector1">
                                <a:avLst/>
                              </a:prstGeom>
                              <a:ln cmpd="dbl">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36FB9" id="Straight Arrow Connector 26" o:spid="_x0000_s1026" type="#_x0000_t32" style="position:absolute;margin-left:38pt;margin-top:8.1pt;width:10.55pt;height:45.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" strokecolor="#ff0c01 [3204]" strokeweight=".5pt">
                      <v:stroke endarrow="open" linestyle="thinThin" joinstyle="miter"/>
                    </v:shape>
                  </w:pict>
                </mc:Fallback>
              </mc:AlternateContent>
            </w:r>
          </w:p>
        </w:tc>
        <w:tc>
          <w:tcPr>
            <w:tcW w:w="736" w:type="pct"/>
            <w:shd w:val="clear" w:color="auto" w:fill="FFFFFF" w:themeFill="background1"/>
          </w:tcPr>
          <w:p w14:paraId="164312A7" w14:textId="77777777" w:rsidR="00F4057A" w:rsidRPr="00112B5C" w:rsidRDefault="00F4057A" w:rsidP="00D619C1">
            <w:pPr>
              <w:rPr>
                <w:rFonts w:cstheme="minorHAnsi"/>
                <w:b/>
                <w:bCs/>
                <w:color w:val="000000"/>
                <w:szCs w:val="20"/>
              </w:rPr>
            </w:pPr>
            <w:r w:rsidRPr="00112B5C">
              <w:rPr>
                <w:rFonts w:cstheme="minorHAnsi"/>
                <w:bCs/>
                <w:noProof/>
                <w:color w:val="000000" w:themeColor="text1"/>
                <w:sz w:val="16"/>
                <w:szCs w:val="16"/>
                <w:lang w:eastAsia="en-AU"/>
              </w:rPr>
              <mc:AlternateContent>
                <mc:Choice Requires="wps">
                  <w:drawing>
                    <wp:anchor distT="0" distB="0" distL="114300" distR="114300" simplePos="0" relativeHeight="251697152" behindDoc="0" locked="0" layoutInCell="1" allowOverlap="1" wp14:anchorId="7829D72A" wp14:editId="7830706C">
                      <wp:simplePos x="0" y="0"/>
                      <wp:positionH relativeFrom="column">
                        <wp:posOffset>1724025</wp:posOffset>
                      </wp:positionH>
                      <wp:positionV relativeFrom="paragraph">
                        <wp:posOffset>653733</wp:posOffset>
                      </wp:positionV>
                      <wp:extent cx="1100138" cy="1028700"/>
                      <wp:effectExtent l="38100" t="38100" r="24130" b="19050"/>
                      <wp:wrapNone/>
                      <wp:docPr id="25" name="Straight Arrow Connector 25"/>
                      <wp:cNvGraphicFramePr/>
                      <a:graphic xmlns:a="http://schemas.openxmlformats.org/drawingml/2006/main">
                        <a:graphicData uri="http://schemas.microsoft.com/office/word/2010/wordprocessingShape">
                          <wps:wsp>
                            <wps:cNvCnPr/>
                            <wps:spPr>
                              <a:xfrm flipH="1" flipV="1">
                                <a:off x="0" y="0"/>
                                <a:ext cx="1100138" cy="1028700"/>
                              </a:xfrm>
                              <a:prstGeom prst="straightConnector1">
                                <a:avLst/>
                              </a:prstGeom>
                              <a:ln cmpd="dbl">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A6A8AB" id="_x0000_t32" coordsize="21600,21600" o:spt="32" o:oned="t" path="m,l21600,21600e" filled="f">
                      <v:path arrowok="t" fillok="f" o:connecttype="none"/>
                      <o:lock v:ext="edit" shapetype="t"/>
                    </v:shapetype>
                    <v:shape id="Straight Arrow Connector 25" o:spid="_x0000_s1026" type="#_x0000_t32" style="position:absolute;margin-left:135.75pt;margin-top:51.5pt;width:86.65pt;height:81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" strokecolor="black [3213]" strokeweight=".5pt">
                      <v:stroke endarrow="open" linestyle="thinThin" joinstyle="miter"/>
                    </v:shape>
                  </w:pict>
                </mc:Fallback>
              </mc:AlternateContent>
            </w:r>
            <w:r w:rsidRPr="00112B5C">
              <w:rPr>
                <w:rFonts w:cstheme="minorHAnsi"/>
                <w:bCs/>
                <w:noProof/>
                <w:color w:val="000000" w:themeColor="text1"/>
                <w:sz w:val="16"/>
                <w:szCs w:val="16"/>
                <w:lang w:eastAsia="en-AU"/>
              </w:rPr>
              <mc:AlternateContent>
                <mc:Choice Requires="wps">
                  <w:drawing>
                    <wp:anchor distT="0" distB="0" distL="114300" distR="114300" simplePos="0" relativeHeight="251698176" behindDoc="0" locked="0" layoutInCell="1" allowOverlap="1" wp14:anchorId="7555DD56" wp14:editId="7A19210D">
                      <wp:simplePos x="0" y="0"/>
                      <wp:positionH relativeFrom="column">
                        <wp:posOffset>600710</wp:posOffset>
                      </wp:positionH>
                      <wp:positionV relativeFrom="paragraph">
                        <wp:posOffset>142240</wp:posOffset>
                      </wp:positionV>
                      <wp:extent cx="247650" cy="1351915"/>
                      <wp:effectExtent l="76200" t="38100" r="19050" b="19685"/>
                      <wp:wrapNone/>
                      <wp:docPr id="10" name="Straight Arrow Connector 10"/>
                      <wp:cNvGraphicFramePr/>
                      <a:graphic xmlns:a="http://schemas.openxmlformats.org/drawingml/2006/main">
                        <a:graphicData uri="http://schemas.microsoft.com/office/word/2010/wordprocessingShape">
                          <wps:wsp>
                            <wps:cNvCnPr/>
                            <wps:spPr>
                              <a:xfrm flipH="1" flipV="1">
                                <a:off x="0" y="0"/>
                                <a:ext cx="247650" cy="1351915"/>
                              </a:xfrm>
                              <a:prstGeom prst="straightConnector1">
                                <a:avLst/>
                              </a:prstGeom>
                              <a:ln cmpd="dbl">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DCE4E0" id="Straight Arrow Connector 10" o:spid="_x0000_s1026" type="#_x0000_t32" style="position:absolute;margin-left:47.3pt;margin-top:11.2pt;width:19.5pt;height:106.4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" strokecolor="#ff0c01 [3204]" strokeweight=".5pt">
                      <v:stroke endarrow="open" linestyle="thinThin" joinstyle="miter"/>
                    </v:shape>
                  </w:pict>
                </mc:Fallback>
              </mc:AlternateContent>
            </w:r>
          </w:p>
        </w:tc>
        <w:tc>
          <w:tcPr>
            <w:tcW w:w="432" w:type="pct"/>
            <w:shd w:val="clear" w:color="auto" w:fill="FFFFFF" w:themeFill="background1"/>
          </w:tcPr>
          <w:p w14:paraId="262F5DB2"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Likelihood </w:t>
            </w:r>
          </w:p>
          <w:p w14:paraId="022A4504" w14:textId="77777777" w:rsidR="00F4057A" w:rsidRPr="00112B5C" w:rsidRDefault="00F4057A" w:rsidP="00F4057A">
            <w:pPr>
              <w:spacing w:after="0"/>
              <w:rPr>
                <w:rFonts w:cstheme="minorHAnsi"/>
                <w:bCs/>
                <w:color w:val="000000"/>
                <w:sz w:val="16"/>
                <w:szCs w:val="16"/>
              </w:rPr>
            </w:pPr>
            <w:r w:rsidRPr="00112B5C">
              <w:rPr>
                <w:rFonts w:cstheme="minorHAnsi"/>
                <w:bCs/>
                <w:color w:val="000000"/>
                <w:sz w:val="16"/>
                <w:szCs w:val="16"/>
                <w:highlight w:val="yellow"/>
              </w:rPr>
              <w:t>(insert)</w:t>
            </w:r>
            <w:r w:rsidRPr="00112B5C">
              <w:rPr>
                <w:rFonts w:cstheme="minorHAnsi"/>
                <w:bCs/>
                <w:color w:val="000000"/>
                <w:sz w:val="16"/>
                <w:szCs w:val="16"/>
              </w:rPr>
              <w:t xml:space="preserve"> </w:t>
            </w:r>
          </w:p>
          <w:p w14:paraId="2AA66BA4"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Consequence </w:t>
            </w:r>
          </w:p>
          <w:p w14:paraId="4D7C4D78" w14:textId="77777777" w:rsidR="00F4057A" w:rsidRPr="00112B5C" w:rsidRDefault="00F4057A" w:rsidP="00F4057A">
            <w:pPr>
              <w:spacing w:after="0"/>
              <w:rPr>
                <w:rFonts w:cstheme="minorHAnsi"/>
                <w:bCs/>
                <w:color w:val="000000"/>
                <w:sz w:val="16"/>
                <w:szCs w:val="16"/>
              </w:rPr>
            </w:pPr>
            <w:r w:rsidRPr="00112B5C">
              <w:rPr>
                <w:rFonts w:cstheme="minorHAnsi"/>
                <w:bCs/>
                <w:color w:val="000000"/>
                <w:sz w:val="16"/>
                <w:szCs w:val="16"/>
                <w:highlight w:val="yellow"/>
              </w:rPr>
              <w:t>(insert)</w:t>
            </w:r>
          </w:p>
          <w:p w14:paraId="34B4CBBD"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Risk Rating </w:t>
            </w:r>
          </w:p>
          <w:p w14:paraId="16F8CEA8" w14:textId="77777777" w:rsidR="00F4057A" w:rsidRPr="00112B5C" w:rsidRDefault="00F4057A" w:rsidP="00F4057A">
            <w:pPr>
              <w:spacing w:after="0"/>
              <w:rPr>
                <w:rFonts w:cstheme="minorHAnsi"/>
                <w:b/>
                <w:bCs/>
                <w:color w:val="000000"/>
                <w:szCs w:val="20"/>
              </w:rPr>
            </w:pPr>
            <w:r w:rsidRPr="00112B5C">
              <w:rPr>
                <w:rFonts w:cstheme="minorHAnsi"/>
                <w:bCs/>
                <w:color w:val="000000"/>
                <w:sz w:val="16"/>
                <w:szCs w:val="16"/>
                <w:highlight w:val="yellow"/>
              </w:rPr>
              <w:t>(insert)</w:t>
            </w:r>
          </w:p>
        </w:tc>
        <w:tc>
          <w:tcPr>
            <w:tcW w:w="573" w:type="pct"/>
            <w:shd w:val="clear" w:color="auto" w:fill="FFFFFF" w:themeFill="background1"/>
          </w:tcPr>
          <w:p w14:paraId="621CB0F6" w14:textId="77777777" w:rsidR="00F4057A" w:rsidRPr="00112B5C" w:rsidRDefault="00F4057A" w:rsidP="00D619C1">
            <w:pPr>
              <w:rPr>
                <w:rFonts w:cstheme="minorHAnsi"/>
                <w:b/>
                <w:bCs/>
                <w:color w:val="000000"/>
                <w:szCs w:val="20"/>
              </w:rPr>
            </w:pPr>
            <w:r w:rsidRPr="00112B5C">
              <w:rPr>
                <w:rFonts w:cstheme="minorHAnsi"/>
                <w:bCs/>
                <w:noProof/>
                <w:color w:val="000000" w:themeColor="text1"/>
                <w:sz w:val="16"/>
                <w:szCs w:val="16"/>
                <w:lang w:eastAsia="en-AU"/>
              </w:rPr>
              <mc:AlternateContent>
                <mc:Choice Requires="wps">
                  <w:drawing>
                    <wp:anchor distT="0" distB="0" distL="114300" distR="114300" simplePos="0" relativeHeight="251691008" behindDoc="0" locked="0" layoutInCell="1" allowOverlap="1" wp14:anchorId="3115F6D2" wp14:editId="32AA9CF3">
                      <wp:simplePos x="0" y="0"/>
                      <wp:positionH relativeFrom="column">
                        <wp:posOffset>491324</wp:posOffset>
                      </wp:positionH>
                      <wp:positionV relativeFrom="paragraph">
                        <wp:posOffset>325286</wp:posOffset>
                      </wp:positionV>
                      <wp:extent cx="276225" cy="1532890"/>
                      <wp:effectExtent l="76200" t="38100" r="28575" b="29210"/>
                      <wp:wrapNone/>
                      <wp:docPr id="16" name="Straight Arrow Connector 16"/>
                      <wp:cNvGraphicFramePr/>
                      <a:graphic xmlns:a="http://schemas.openxmlformats.org/drawingml/2006/main">
                        <a:graphicData uri="http://schemas.microsoft.com/office/word/2010/wordprocessingShape">
                          <wps:wsp>
                            <wps:cNvCnPr/>
                            <wps:spPr>
                              <a:xfrm flipH="1" flipV="1">
                                <a:off x="0" y="0"/>
                                <a:ext cx="276225" cy="1532890"/>
                              </a:xfrm>
                              <a:prstGeom prst="straightConnector1">
                                <a:avLst/>
                              </a:prstGeom>
                              <a:ln cmpd="dbl">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7A223" id="Straight Arrow Connector 16" o:spid="_x0000_s1026" type="#_x0000_t32" style="position:absolute;margin-left:38.7pt;margin-top:25.6pt;width:21.75pt;height:120.7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" strokecolor="#ff0c01 [3204]" strokeweight=".5pt">
                      <v:stroke endarrow="open" linestyle="thinThin" joinstyle="miter"/>
                    </v:shape>
                  </w:pict>
                </mc:Fallback>
              </mc:AlternateContent>
            </w:r>
          </w:p>
        </w:tc>
        <w:tc>
          <w:tcPr>
            <w:tcW w:w="334" w:type="pct"/>
            <w:shd w:val="clear" w:color="auto" w:fill="FFFFFF" w:themeFill="background1"/>
          </w:tcPr>
          <w:p w14:paraId="01BDB479" w14:textId="77777777" w:rsidR="00F4057A" w:rsidRPr="00112B5C" w:rsidRDefault="00F4057A" w:rsidP="00D619C1">
            <w:pPr>
              <w:rPr>
                <w:rFonts w:cstheme="minorHAnsi"/>
                <w:b/>
                <w:bCs/>
                <w:color w:val="000000"/>
                <w:szCs w:val="20"/>
              </w:rPr>
            </w:pPr>
            <w:r w:rsidRPr="00112B5C">
              <w:rPr>
                <w:rFonts w:cstheme="minorHAnsi"/>
                <w:bCs/>
                <w:noProof/>
                <w:color w:val="000000" w:themeColor="text1"/>
                <w:sz w:val="16"/>
                <w:szCs w:val="16"/>
                <w:lang w:eastAsia="en-AU"/>
              </w:rPr>
              <mc:AlternateContent>
                <mc:Choice Requires="wps">
                  <w:drawing>
                    <wp:anchor distT="0" distB="0" distL="114300" distR="114300" simplePos="0" relativeHeight="251695104" behindDoc="0" locked="0" layoutInCell="1" allowOverlap="1" wp14:anchorId="5653D4C4" wp14:editId="69164FC6">
                      <wp:simplePos x="0" y="0"/>
                      <wp:positionH relativeFrom="column">
                        <wp:posOffset>-71976</wp:posOffset>
                      </wp:positionH>
                      <wp:positionV relativeFrom="paragraph">
                        <wp:posOffset>198065</wp:posOffset>
                      </wp:positionV>
                      <wp:extent cx="238125" cy="542925"/>
                      <wp:effectExtent l="0" t="38100" r="66675" b="28575"/>
                      <wp:wrapNone/>
                      <wp:docPr id="22" name="Straight Arrow Connector 22"/>
                      <wp:cNvGraphicFramePr/>
                      <a:graphic xmlns:a="http://schemas.openxmlformats.org/drawingml/2006/main">
                        <a:graphicData uri="http://schemas.microsoft.com/office/word/2010/wordprocessingShape">
                          <wps:wsp>
                            <wps:cNvCnPr/>
                            <wps:spPr>
                              <a:xfrm flipV="1">
                                <a:off x="0" y="0"/>
                                <a:ext cx="238125" cy="542925"/>
                              </a:xfrm>
                              <a:prstGeom prst="straightConnector1">
                                <a:avLst/>
                              </a:prstGeom>
                              <a:ln cmpd="dbl">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A902B1" id="Straight Arrow Connector 22" o:spid="_x0000_s1026" type="#_x0000_t32" style="position:absolute;margin-left:-5.65pt;margin-top:15.6pt;width:18.75pt;height:42.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" strokecolor="#ff0c01 [3204]" strokeweight=".5pt">
                      <v:stroke endarrow="open" linestyle="thinThin" joinstyle="miter"/>
                    </v:shape>
                  </w:pict>
                </mc:Fallback>
              </mc:AlternateContent>
            </w:r>
          </w:p>
        </w:tc>
        <w:tc>
          <w:tcPr>
            <w:tcW w:w="462" w:type="pct"/>
            <w:shd w:val="clear" w:color="auto" w:fill="FFFFFF" w:themeFill="background1"/>
          </w:tcPr>
          <w:p w14:paraId="65C13708" w14:textId="77777777" w:rsidR="00F4057A" w:rsidRPr="00112B5C" w:rsidRDefault="00F4057A" w:rsidP="00D619C1">
            <w:pPr>
              <w:rPr>
                <w:rFonts w:cstheme="minorHAnsi"/>
                <w:b/>
                <w:bCs/>
                <w:color w:val="000000"/>
                <w:szCs w:val="20"/>
              </w:rPr>
            </w:pPr>
            <w:r w:rsidRPr="00112B5C">
              <w:rPr>
                <w:rFonts w:cstheme="minorHAnsi"/>
                <w:bCs/>
                <w:noProof/>
                <w:color w:val="000000" w:themeColor="text1"/>
                <w:sz w:val="16"/>
                <w:szCs w:val="16"/>
                <w:lang w:eastAsia="en-AU"/>
              </w:rPr>
              <mc:AlternateContent>
                <mc:Choice Requires="wps">
                  <w:drawing>
                    <wp:anchor distT="0" distB="0" distL="114300" distR="114300" simplePos="0" relativeHeight="251700224" behindDoc="0" locked="0" layoutInCell="1" allowOverlap="1" wp14:anchorId="17FF4057" wp14:editId="3654022D">
                      <wp:simplePos x="0" y="0"/>
                      <wp:positionH relativeFrom="column">
                        <wp:posOffset>307920</wp:posOffset>
                      </wp:positionH>
                      <wp:positionV relativeFrom="paragraph">
                        <wp:posOffset>325286</wp:posOffset>
                      </wp:positionV>
                      <wp:extent cx="219075" cy="1532889"/>
                      <wp:effectExtent l="0" t="38100" r="85725" b="29845"/>
                      <wp:wrapNone/>
                      <wp:docPr id="27" name="Straight Arrow Connector 27"/>
                      <wp:cNvGraphicFramePr/>
                      <a:graphic xmlns:a="http://schemas.openxmlformats.org/drawingml/2006/main">
                        <a:graphicData uri="http://schemas.microsoft.com/office/word/2010/wordprocessingShape">
                          <wps:wsp>
                            <wps:cNvCnPr/>
                            <wps:spPr>
                              <a:xfrm flipV="1">
                                <a:off x="0" y="0"/>
                                <a:ext cx="219075" cy="1532889"/>
                              </a:xfrm>
                              <a:prstGeom prst="straightConnector1">
                                <a:avLst/>
                              </a:prstGeom>
                              <a:ln cmpd="dbl">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9D76B" id="Straight Arrow Connector 27" o:spid="_x0000_s1026" type="#_x0000_t32" style="position:absolute;margin-left:24.25pt;margin-top:25.6pt;width:17.25pt;height:120.7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" strokecolor="#ff0c01 [3204]" strokeweight=".5pt">
                      <v:stroke endarrow="open" linestyle="thinThin" joinstyle="miter"/>
                    </v:shape>
                  </w:pict>
                </mc:Fallback>
              </mc:AlternateContent>
            </w:r>
          </w:p>
        </w:tc>
      </w:tr>
      <w:tr w:rsidR="00E94BDE" w:rsidRPr="00112B5C" w14:paraId="5483F36F" w14:textId="77777777" w:rsidTr="00E13758">
        <w:trPr>
          <w:trHeight w:val="1120"/>
          <w:tblHeader/>
        </w:trPr>
        <w:tc>
          <w:tcPr>
            <w:tcW w:w="823" w:type="pct"/>
            <w:shd w:val="clear" w:color="auto" w:fill="FFFFFF" w:themeFill="background1"/>
          </w:tcPr>
          <w:p w14:paraId="1DF57288" w14:textId="77777777" w:rsidR="00F4057A" w:rsidRPr="00112B5C" w:rsidRDefault="00F4057A" w:rsidP="00D619C1">
            <w:pPr>
              <w:rPr>
                <w:rFonts w:cstheme="minorHAnsi"/>
                <w:b/>
                <w:szCs w:val="20"/>
              </w:rPr>
            </w:pPr>
          </w:p>
        </w:tc>
        <w:tc>
          <w:tcPr>
            <w:tcW w:w="450" w:type="pct"/>
            <w:shd w:val="clear" w:color="auto" w:fill="FFFFFF" w:themeFill="background1"/>
          </w:tcPr>
          <w:p w14:paraId="6C378493" w14:textId="77777777" w:rsidR="00F4057A" w:rsidRPr="00112B5C" w:rsidRDefault="00F4057A" w:rsidP="00D619C1">
            <w:pPr>
              <w:rPr>
                <w:rFonts w:cstheme="minorHAnsi"/>
                <w:b/>
                <w:bCs/>
                <w:color w:val="000000"/>
                <w:szCs w:val="20"/>
              </w:rPr>
            </w:pPr>
          </w:p>
        </w:tc>
        <w:tc>
          <w:tcPr>
            <w:tcW w:w="615" w:type="pct"/>
            <w:shd w:val="clear" w:color="auto" w:fill="FFFFFF" w:themeFill="background1"/>
          </w:tcPr>
          <w:p w14:paraId="28E5EBF2" w14:textId="77777777" w:rsidR="00F4057A" w:rsidRPr="00112B5C" w:rsidRDefault="00F4057A" w:rsidP="00D619C1">
            <w:pPr>
              <w:rPr>
                <w:rFonts w:cstheme="minorHAnsi"/>
                <w:b/>
                <w:bCs/>
                <w:color w:val="000000"/>
                <w:szCs w:val="20"/>
              </w:rPr>
            </w:pPr>
            <w:r w:rsidRPr="00112B5C">
              <w:rPr>
                <w:rFonts w:cstheme="minorHAnsi"/>
                <w:b/>
                <w:noProof/>
                <w:lang w:eastAsia="en-AU"/>
              </w:rPr>
              <mc:AlternateContent>
                <mc:Choice Requires="wps">
                  <w:drawing>
                    <wp:anchor distT="0" distB="0" distL="114300" distR="114300" simplePos="0" relativeHeight="251689984" behindDoc="0" locked="0" layoutInCell="1" allowOverlap="1" wp14:anchorId="4FE45782" wp14:editId="05FDE3EE">
                      <wp:simplePos x="0" y="0"/>
                      <wp:positionH relativeFrom="column">
                        <wp:posOffset>1041400</wp:posOffset>
                      </wp:positionH>
                      <wp:positionV relativeFrom="paragraph">
                        <wp:posOffset>-93980</wp:posOffset>
                      </wp:positionV>
                      <wp:extent cx="1600200" cy="715617"/>
                      <wp:effectExtent l="0" t="0" r="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5617"/>
                              </a:xfrm>
                              <a:prstGeom prst="rect">
                                <a:avLst/>
                              </a:prstGeom>
                              <a:solidFill>
                                <a:schemeClr val="accent4">
                                  <a:lumMod val="20000"/>
                                  <a:lumOff val="80000"/>
                                </a:schemeClr>
                              </a:solidFill>
                              <a:ln w="9525">
                                <a:noFill/>
                                <a:miter lim="800000"/>
                                <a:headEnd/>
                                <a:tailEnd/>
                              </a:ln>
                            </wps:spPr>
                            <wps:txbx>
                              <w:txbxContent>
                                <w:p w14:paraId="2C02F504"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Provide more comprehensive details about the risk to people, property and/or the environment.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45782" id="_x0000_s1030" type="#_x0000_t202" style="position:absolute;margin-left:82pt;margin-top:-7.4pt;width:126pt;height:56.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" fillcolor="#e5e4e3 [663]" stroked="f">
                      <v:textbox>
                        <w:txbxContent>
                          <w:p w14:paraId="2C02F504"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Provide more comprehensive details about the risk to people, property and/or the environment. </w:t>
                            </w:r>
                          </w:p>
                        </w:txbxContent>
                      </v:textbox>
                    </v:shape>
                  </w:pict>
                </mc:Fallback>
              </mc:AlternateContent>
            </w:r>
          </w:p>
        </w:tc>
        <w:tc>
          <w:tcPr>
            <w:tcW w:w="574" w:type="pct"/>
            <w:shd w:val="clear" w:color="auto" w:fill="FFFFFF" w:themeFill="background1"/>
          </w:tcPr>
          <w:p w14:paraId="1799762A" w14:textId="77777777" w:rsidR="00F4057A" w:rsidRPr="00112B5C" w:rsidRDefault="00F4057A" w:rsidP="00D619C1">
            <w:pPr>
              <w:rPr>
                <w:rFonts w:cstheme="minorHAnsi"/>
                <w:b/>
                <w:szCs w:val="20"/>
              </w:rPr>
            </w:pPr>
          </w:p>
        </w:tc>
        <w:tc>
          <w:tcPr>
            <w:tcW w:w="736" w:type="pct"/>
            <w:shd w:val="clear" w:color="auto" w:fill="FFFFFF" w:themeFill="background1"/>
          </w:tcPr>
          <w:p w14:paraId="7556D52A" w14:textId="77777777" w:rsidR="00F4057A" w:rsidRPr="00112B5C" w:rsidRDefault="00F4057A" w:rsidP="00D619C1">
            <w:pPr>
              <w:rPr>
                <w:rFonts w:cstheme="minorHAnsi"/>
                <w:b/>
                <w:bCs/>
                <w:color w:val="000000"/>
                <w:szCs w:val="20"/>
              </w:rPr>
            </w:pPr>
          </w:p>
        </w:tc>
        <w:tc>
          <w:tcPr>
            <w:tcW w:w="432" w:type="pct"/>
            <w:shd w:val="clear" w:color="auto" w:fill="FFFFFF" w:themeFill="background1"/>
          </w:tcPr>
          <w:p w14:paraId="1F3C9708" w14:textId="77777777" w:rsidR="00F4057A" w:rsidRPr="00112B5C" w:rsidRDefault="00F4057A" w:rsidP="00F4057A">
            <w:pPr>
              <w:spacing w:after="0"/>
              <w:rPr>
                <w:rFonts w:cstheme="minorHAnsi"/>
                <w:bCs/>
                <w:color w:val="000000"/>
                <w:sz w:val="16"/>
                <w:szCs w:val="16"/>
              </w:rPr>
            </w:pPr>
            <w:r w:rsidRPr="00112B5C">
              <w:rPr>
                <w:rFonts w:cstheme="minorHAnsi"/>
                <w:b/>
                <w:bCs/>
                <w:color w:val="000000"/>
                <w:sz w:val="16"/>
                <w:szCs w:val="16"/>
              </w:rPr>
              <w:t>Likelihood</w:t>
            </w:r>
            <w:r w:rsidRPr="00112B5C">
              <w:rPr>
                <w:rFonts w:cstheme="minorHAnsi"/>
                <w:bCs/>
                <w:color w:val="000000"/>
                <w:sz w:val="16"/>
                <w:szCs w:val="16"/>
              </w:rPr>
              <w:t xml:space="preserve"> </w:t>
            </w:r>
          </w:p>
          <w:p w14:paraId="727AE199" w14:textId="77777777" w:rsidR="00F4057A" w:rsidRPr="00112B5C" w:rsidRDefault="00F4057A" w:rsidP="00F4057A">
            <w:pPr>
              <w:spacing w:after="0"/>
              <w:rPr>
                <w:rFonts w:cstheme="minorHAnsi"/>
                <w:bCs/>
                <w:color w:val="000000"/>
                <w:sz w:val="16"/>
                <w:szCs w:val="16"/>
              </w:rPr>
            </w:pPr>
            <w:r w:rsidRPr="00112B5C">
              <w:rPr>
                <w:rFonts w:cstheme="minorHAnsi"/>
                <w:bCs/>
                <w:color w:val="000000"/>
                <w:sz w:val="16"/>
                <w:szCs w:val="16"/>
                <w:highlight w:val="yellow"/>
              </w:rPr>
              <w:t>(insert)</w:t>
            </w:r>
            <w:r w:rsidRPr="00112B5C">
              <w:rPr>
                <w:rFonts w:cstheme="minorHAnsi"/>
                <w:bCs/>
                <w:color w:val="000000"/>
                <w:sz w:val="16"/>
                <w:szCs w:val="16"/>
              </w:rPr>
              <w:t xml:space="preserve"> </w:t>
            </w:r>
          </w:p>
          <w:p w14:paraId="6F2DA6A9" w14:textId="77777777" w:rsidR="00F4057A" w:rsidRPr="00112B5C" w:rsidRDefault="00F4057A" w:rsidP="00F4057A">
            <w:pPr>
              <w:spacing w:after="0"/>
              <w:rPr>
                <w:rFonts w:cstheme="minorHAnsi"/>
                <w:bCs/>
                <w:color w:val="000000"/>
                <w:sz w:val="16"/>
                <w:szCs w:val="16"/>
              </w:rPr>
            </w:pPr>
            <w:r w:rsidRPr="00112B5C">
              <w:rPr>
                <w:rFonts w:cstheme="minorHAnsi"/>
                <w:b/>
                <w:bCs/>
                <w:color w:val="000000"/>
                <w:sz w:val="16"/>
                <w:szCs w:val="16"/>
              </w:rPr>
              <w:t xml:space="preserve">Consequence </w:t>
            </w:r>
          </w:p>
          <w:p w14:paraId="455F99CE" w14:textId="77777777" w:rsidR="00F4057A" w:rsidRPr="00112B5C" w:rsidRDefault="00F4057A" w:rsidP="00F4057A">
            <w:pPr>
              <w:spacing w:after="0"/>
              <w:rPr>
                <w:rFonts w:cstheme="minorHAnsi"/>
                <w:bCs/>
                <w:color w:val="000000"/>
                <w:sz w:val="16"/>
                <w:szCs w:val="16"/>
              </w:rPr>
            </w:pPr>
            <w:r w:rsidRPr="00112B5C">
              <w:rPr>
                <w:rFonts w:cstheme="minorHAnsi"/>
                <w:bCs/>
                <w:color w:val="000000"/>
                <w:sz w:val="16"/>
                <w:szCs w:val="16"/>
                <w:highlight w:val="yellow"/>
              </w:rPr>
              <w:t>(insert)</w:t>
            </w:r>
          </w:p>
          <w:p w14:paraId="7F9C49C6"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Risk Rating </w:t>
            </w:r>
          </w:p>
          <w:p w14:paraId="29C73E3F" w14:textId="77777777" w:rsidR="00F4057A" w:rsidRPr="00112B5C" w:rsidRDefault="00F4057A" w:rsidP="00F4057A">
            <w:pPr>
              <w:spacing w:after="0"/>
              <w:rPr>
                <w:rFonts w:cstheme="minorHAnsi"/>
                <w:b/>
                <w:bCs/>
                <w:color w:val="000000"/>
                <w:szCs w:val="20"/>
              </w:rPr>
            </w:pPr>
            <w:r w:rsidRPr="00112B5C">
              <w:rPr>
                <w:rFonts w:cstheme="minorHAnsi"/>
                <w:bCs/>
                <w:color w:val="000000"/>
                <w:sz w:val="16"/>
                <w:szCs w:val="16"/>
                <w:highlight w:val="yellow"/>
              </w:rPr>
              <w:t>(insert)</w:t>
            </w:r>
          </w:p>
        </w:tc>
        <w:tc>
          <w:tcPr>
            <w:tcW w:w="573" w:type="pct"/>
            <w:shd w:val="clear" w:color="auto" w:fill="FFFFFF" w:themeFill="background1"/>
          </w:tcPr>
          <w:p w14:paraId="5BABC08A" w14:textId="77777777" w:rsidR="00F4057A" w:rsidRPr="00112B5C" w:rsidRDefault="00F4057A" w:rsidP="00D619C1">
            <w:pPr>
              <w:rPr>
                <w:rFonts w:cstheme="minorHAnsi"/>
                <w:b/>
                <w:bCs/>
                <w:color w:val="000000"/>
                <w:szCs w:val="20"/>
              </w:rPr>
            </w:pPr>
            <w:r w:rsidRPr="00112B5C">
              <w:rPr>
                <w:rFonts w:cstheme="minorHAnsi"/>
                <w:b/>
                <w:noProof/>
                <w:lang w:eastAsia="en-AU"/>
              </w:rPr>
              <mc:AlternateContent>
                <mc:Choice Requires="wps">
                  <w:drawing>
                    <wp:anchor distT="0" distB="0" distL="114300" distR="114300" simplePos="0" relativeHeight="251694080" behindDoc="0" locked="0" layoutInCell="1" allowOverlap="1" wp14:anchorId="781DE2CC" wp14:editId="2D9294EF">
                      <wp:simplePos x="0" y="0"/>
                      <wp:positionH relativeFrom="column">
                        <wp:posOffset>836930</wp:posOffset>
                      </wp:positionH>
                      <wp:positionV relativeFrom="paragraph">
                        <wp:posOffset>-55880</wp:posOffset>
                      </wp:positionV>
                      <wp:extent cx="1524000" cy="6286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chemeClr val="accent4">
                                  <a:lumMod val="20000"/>
                                  <a:lumOff val="80000"/>
                                </a:schemeClr>
                              </a:solidFill>
                              <a:ln w="9525">
                                <a:noFill/>
                                <a:miter lim="800000"/>
                                <a:headEnd/>
                                <a:tailEnd/>
                              </a:ln>
                            </wps:spPr>
                            <wps:txbx>
                              <w:txbxContent>
                                <w:p w14:paraId="75ECD6AA"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Insert the name of the Action Owner (and their position title) who was nominated in Section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DE2CC" id="_x0000_s1031" type="#_x0000_t202" style="position:absolute;margin-left:65.9pt;margin-top:-4.4pt;width:120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" fillcolor="#e5e4e3 [663]" stroked="f">
                      <v:textbox>
                        <w:txbxContent>
                          <w:p w14:paraId="75ECD6AA"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Insert the name of the Action Owner (and their position title) who was nominated in Section 3 </w:t>
                            </w:r>
                          </w:p>
                        </w:txbxContent>
                      </v:textbox>
                    </v:shape>
                  </w:pict>
                </mc:Fallback>
              </mc:AlternateContent>
            </w:r>
          </w:p>
        </w:tc>
        <w:tc>
          <w:tcPr>
            <w:tcW w:w="334" w:type="pct"/>
            <w:shd w:val="clear" w:color="auto" w:fill="FFFFFF" w:themeFill="background1"/>
          </w:tcPr>
          <w:p w14:paraId="67065D2D" w14:textId="77777777" w:rsidR="00F4057A" w:rsidRPr="00112B5C" w:rsidRDefault="00F4057A" w:rsidP="00D619C1">
            <w:pPr>
              <w:rPr>
                <w:rFonts w:cstheme="minorHAnsi"/>
                <w:b/>
                <w:bCs/>
                <w:color w:val="000000"/>
                <w:szCs w:val="20"/>
              </w:rPr>
            </w:pPr>
          </w:p>
        </w:tc>
        <w:tc>
          <w:tcPr>
            <w:tcW w:w="462" w:type="pct"/>
            <w:shd w:val="clear" w:color="auto" w:fill="FFFFFF" w:themeFill="background1"/>
          </w:tcPr>
          <w:p w14:paraId="7A316887" w14:textId="77777777" w:rsidR="00F4057A" w:rsidRPr="00112B5C" w:rsidRDefault="00F4057A" w:rsidP="00D619C1">
            <w:pPr>
              <w:rPr>
                <w:rFonts w:cstheme="minorHAnsi"/>
                <w:b/>
                <w:bCs/>
                <w:color w:val="000000"/>
                <w:szCs w:val="20"/>
              </w:rPr>
            </w:pPr>
          </w:p>
        </w:tc>
      </w:tr>
      <w:tr w:rsidR="00E94BDE" w:rsidRPr="00112B5C" w14:paraId="58B68DC3" w14:textId="77777777" w:rsidTr="00E13758">
        <w:trPr>
          <w:trHeight w:val="1120"/>
          <w:tblHeader/>
        </w:trPr>
        <w:tc>
          <w:tcPr>
            <w:tcW w:w="823" w:type="pct"/>
            <w:shd w:val="clear" w:color="auto" w:fill="FFFFFF" w:themeFill="background1"/>
          </w:tcPr>
          <w:p w14:paraId="651ED4D8" w14:textId="77777777" w:rsidR="00F4057A" w:rsidRPr="00112B5C" w:rsidRDefault="00F4057A" w:rsidP="00D619C1">
            <w:pPr>
              <w:rPr>
                <w:rFonts w:cstheme="minorHAnsi"/>
                <w:b/>
                <w:bCs/>
                <w:szCs w:val="20"/>
              </w:rPr>
            </w:pPr>
          </w:p>
        </w:tc>
        <w:tc>
          <w:tcPr>
            <w:tcW w:w="450" w:type="pct"/>
            <w:shd w:val="clear" w:color="auto" w:fill="FFFFFF" w:themeFill="background1"/>
          </w:tcPr>
          <w:p w14:paraId="6AD85568" w14:textId="77777777" w:rsidR="00F4057A" w:rsidRPr="00112B5C" w:rsidRDefault="00E94BDE" w:rsidP="00D619C1">
            <w:pPr>
              <w:rPr>
                <w:rFonts w:cstheme="minorHAnsi"/>
                <w:b/>
                <w:bCs/>
                <w:szCs w:val="20"/>
              </w:rPr>
            </w:pPr>
            <w:r w:rsidRPr="00112B5C">
              <w:rPr>
                <w:rFonts w:cstheme="minorHAnsi"/>
                <w:b/>
                <w:noProof/>
                <w:lang w:eastAsia="en-AU"/>
              </w:rPr>
              <mc:AlternateContent>
                <mc:Choice Requires="wps">
                  <w:drawing>
                    <wp:anchor distT="0" distB="0" distL="114300" distR="114300" simplePos="0" relativeHeight="251687936" behindDoc="0" locked="0" layoutInCell="1" allowOverlap="1" wp14:anchorId="6B687328" wp14:editId="2116B9AC">
                      <wp:simplePos x="0" y="0"/>
                      <wp:positionH relativeFrom="column">
                        <wp:posOffset>-1413179</wp:posOffset>
                      </wp:positionH>
                      <wp:positionV relativeFrom="paragraph">
                        <wp:posOffset>145856</wp:posOffset>
                      </wp:positionV>
                      <wp:extent cx="2009775" cy="1232452"/>
                      <wp:effectExtent l="0" t="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232452"/>
                              </a:xfrm>
                              <a:prstGeom prst="rect">
                                <a:avLst/>
                              </a:prstGeom>
                              <a:solidFill>
                                <a:schemeClr val="accent4">
                                  <a:lumMod val="20000"/>
                                  <a:lumOff val="80000"/>
                                </a:schemeClr>
                              </a:solidFill>
                              <a:ln w="9525">
                                <a:noFill/>
                                <a:miter lim="800000"/>
                                <a:headEnd/>
                                <a:tailEnd/>
                              </a:ln>
                            </wps:spPr>
                            <wps:txbx>
                              <w:txbxContent>
                                <w:p w14:paraId="49AC032F"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Provide a ‘high level’ summary of the Risk to people, property and/or the environment and the location or extent of this exposure to hazards and risks. This information can be sourced from the risk information in Section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87328" id="_x0000_s1032" type="#_x0000_t202" style="position:absolute;margin-left:-111.25pt;margin-top:11.5pt;width:158.25pt;height:9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" fillcolor="#e5e4e3 [663]" stroked="f">
                      <v:textbox>
                        <w:txbxContent>
                          <w:p w14:paraId="49AC032F"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Provide a ‘high level’ summary of the Risk to people, property and/or the environment and the location or extent of this exposure to hazards and risks. This information can be sourced from the risk information in Section 2.</w:t>
                            </w:r>
                          </w:p>
                        </w:txbxContent>
                      </v:textbox>
                    </v:shape>
                  </w:pict>
                </mc:Fallback>
              </mc:AlternateContent>
            </w:r>
          </w:p>
        </w:tc>
        <w:tc>
          <w:tcPr>
            <w:tcW w:w="615" w:type="pct"/>
            <w:shd w:val="clear" w:color="auto" w:fill="FFFFFF" w:themeFill="background1"/>
          </w:tcPr>
          <w:p w14:paraId="0851690D" w14:textId="77777777" w:rsidR="00F4057A" w:rsidRPr="00112B5C" w:rsidRDefault="00F4057A" w:rsidP="00D619C1">
            <w:pPr>
              <w:rPr>
                <w:rFonts w:cstheme="minorHAnsi"/>
                <w:b/>
                <w:bCs/>
                <w:color w:val="000000"/>
                <w:szCs w:val="20"/>
              </w:rPr>
            </w:pPr>
            <w:r w:rsidRPr="00112B5C">
              <w:rPr>
                <w:rFonts w:cstheme="minorHAnsi"/>
                <w:b/>
                <w:noProof/>
                <w:lang w:eastAsia="en-AU"/>
              </w:rPr>
              <mc:AlternateContent>
                <mc:Choice Requires="wps">
                  <w:drawing>
                    <wp:anchor distT="0" distB="0" distL="114300" distR="114300" simplePos="0" relativeHeight="251688960" behindDoc="0" locked="0" layoutInCell="1" allowOverlap="1" wp14:anchorId="7FDDC3F0" wp14:editId="79B2C0D3">
                      <wp:simplePos x="0" y="0"/>
                      <wp:positionH relativeFrom="column">
                        <wp:posOffset>22225</wp:posOffset>
                      </wp:positionH>
                      <wp:positionV relativeFrom="paragraph">
                        <wp:posOffset>160021</wp:posOffset>
                      </wp:positionV>
                      <wp:extent cx="2143125" cy="112395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123950"/>
                              </a:xfrm>
                              <a:prstGeom prst="rect">
                                <a:avLst/>
                              </a:prstGeom>
                              <a:solidFill>
                                <a:schemeClr val="accent4">
                                  <a:lumMod val="20000"/>
                                  <a:lumOff val="80000"/>
                                </a:schemeClr>
                              </a:solidFill>
                              <a:ln w="9525">
                                <a:noFill/>
                                <a:miter lim="800000"/>
                                <a:headEnd/>
                                <a:tailEnd/>
                              </a:ln>
                            </wps:spPr>
                            <wps:txbx>
                              <w:txbxContent>
                                <w:p w14:paraId="7A391E26"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Summarise the activities or processes that could result in hazard exposures, occurring. e.g. walking down the North Sydney Library stairs with books could result in trip and falling objects hazards. This information was outlined in the Process or Activities column in Section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DC3F0" id="_x0000_s1033" type="#_x0000_t202" style="position:absolute;margin-left:1.75pt;margin-top:12.6pt;width:168.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" fillcolor="#e5e4e3 [663]" stroked="f">
                      <v:textbox>
                        <w:txbxContent>
                          <w:p w14:paraId="7A391E26"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Summarise the activities or processes that could result in hazard exposures, occurring. e.g. walking down the North Sydney Library stairs with books could result in trip and falling objects hazards. This information was outlined in the Process or Activities column in Section 2. </w:t>
                            </w:r>
                          </w:p>
                        </w:txbxContent>
                      </v:textbox>
                    </v:shape>
                  </w:pict>
                </mc:Fallback>
              </mc:AlternateContent>
            </w:r>
          </w:p>
        </w:tc>
        <w:tc>
          <w:tcPr>
            <w:tcW w:w="574" w:type="pct"/>
            <w:shd w:val="clear" w:color="auto" w:fill="FFFFFF" w:themeFill="background1"/>
          </w:tcPr>
          <w:p w14:paraId="3637CB59" w14:textId="77777777" w:rsidR="00F4057A" w:rsidRPr="00112B5C" w:rsidRDefault="00F4057A" w:rsidP="00D619C1">
            <w:pPr>
              <w:rPr>
                <w:rFonts w:cstheme="minorHAnsi"/>
                <w:b/>
                <w:szCs w:val="20"/>
              </w:rPr>
            </w:pPr>
          </w:p>
        </w:tc>
        <w:tc>
          <w:tcPr>
            <w:tcW w:w="736" w:type="pct"/>
            <w:shd w:val="clear" w:color="auto" w:fill="FFFFFF" w:themeFill="background1"/>
          </w:tcPr>
          <w:p w14:paraId="1580F4F2" w14:textId="77777777" w:rsidR="00F4057A" w:rsidRPr="00112B5C" w:rsidRDefault="00E94BDE" w:rsidP="00D619C1">
            <w:pPr>
              <w:rPr>
                <w:rFonts w:cstheme="minorHAnsi"/>
                <w:b/>
                <w:bCs/>
                <w:color w:val="000000"/>
                <w:szCs w:val="20"/>
              </w:rPr>
            </w:pPr>
            <w:r w:rsidRPr="00112B5C">
              <w:rPr>
                <w:rFonts w:cstheme="minorHAnsi"/>
                <w:b/>
                <w:noProof/>
                <w:lang w:eastAsia="en-AU"/>
              </w:rPr>
              <mc:AlternateContent>
                <mc:Choice Requires="wps">
                  <w:drawing>
                    <wp:anchor distT="0" distB="0" distL="114300" distR="114300" simplePos="0" relativeHeight="251693056" behindDoc="0" locked="0" layoutInCell="1" allowOverlap="1" wp14:anchorId="599C5B8E" wp14:editId="5E714EFF">
                      <wp:simplePos x="0" y="0"/>
                      <wp:positionH relativeFrom="column">
                        <wp:posOffset>-74820</wp:posOffset>
                      </wp:positionH>
                      <wp:positionV relativeFrom="paragraph">
                        <wp:posOffset>-100607</wp:posOffset>
                      </wp:positionV>
                      <wp:extent cx="1343025" cy="691763"/>
                      <wp:effectExtent l="0" t="0" r="952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91763"/>
                              </a:xfrm>
                              <a:prstGeom prst="rect">
                                <a:avLst/>
                              </a:prstGeom>
                              <a:solidFill>
                                <a:schemeClr val="accent4">
                                  <a:lumMod val="20000"/>
                                  <a:lumOff val="80000"/>
                                </a:schemeClr>
                              </a:solidFill>
                              <a:ln w="9525">
                                <a:noFill/>
                                <a:miter lim="800000"/>
                                <a:headEnd/>
                                <a:tailEnd/>
                              </a:ln>
                            </wps:spPr>
                            <wps:txbx>
                              <w:txbxContent>
                                <w:p w14:paraId="39EC45CA"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Insert information about the Existing Treatments, which is detailed in Section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C5B8E" id="_x0000_s1034" type="#_x0000_t202" style="position:absolute;margin-left:-5.9pt;margin-top:-7.9pt;width:105.75pt;height:5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" fillcolor="#e5e4e3 [663]" stroked="f">
                      <v:textbox>
                        <w:txbxContent>
                          <w:p w14:paraId="39EC45CA"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Insert information about the Existing Treatments, which is detailed in Section 2.</w:t>
                            </w:r>
                          </w:p>
                        </w:txbxContent>
                      </v:textbox>
                    </v:shape>
                  </w:pict>
                </mc:Fallback>
              </mc:AlternateContent>
            </w:r>
          </w:p>
        </w:tc>
        <w:tc>
          <w:tcPr>
            <w:tcW w:w="432" w:type="pct"/>
            <w:shd w:val="clear" w:color="auto" w:fill="FFFFFF" w:themeFill="background1"/>
          </w:tcPr>
          <w:p w14:paraId="0F4192B4"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Likelihood </w:t>
            </w:r>
          </w:p>
          <w:p w14:paraId="61A5AC00" w14:textId="77777777" w:rsidR="00F4057A" w:rsidRPr="00112B5C" w:rsidRDefault="00F4057A" w:rsidP="00F4057A">
            <w:pPr>
              <w:spacing w:after="0"/>
              <w:rPr>
                <w:rFonts w:cstheme="minorHAnsi"/>
                <w:bCs/>
                <w:color w:val="000000"/>
                <w:sz w:val="16"/>
                <w:szCs w:val="16"/>
              </w:rPr>
            </w:pPr>
            <w:r w:rsidRPr="00112B5C">
              <w:rPr>
                <w:rFonts w:cstheme="minorHAnsi"/>
                <w:bCs/>
                <w:color w:val="000000"/>
                <w:sz w:val="16"/>
                <w:szCs w:val="16"/>
                <w:highlight w:val="yellow"/>
              </w:rPr>
              <w:t>(insert)</w:t>
            </w:r>
            <w:r w:rsidRPr="00112B5C">
              <w:rPr>
                <w:rFonts w:cstheme="minorHAnsi"/>
                <w:bCs/>
                <w:color w:val="000000"/>
                <w:sz w:val="16"/>
                <w:szCs w:val="16"/>
              </w:rPr>
              <w:t xml:space="preserve"> </w:t>
            </w:r>
          </w:p>
          <w:p w14:paraId="2BC46713"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Consequence </w:t>
            </w:r>
          </w:p>
          <w:p w14:paraId="28B30D09" w14:textId="77777777" w:rsidR="00F4057A" w:rsidRPr="00112B5C" w:rsidRDefault="00F4057A" w:rsidP="00F4057A">
            <w:pPr>
              <w:spacing w:after="0"/>
              <w:rPr>
                <w:rFonts w:cstheme="minorHAnsi"/>
                <w:bCs/>
                <w:color w:val="000000"/>
                <w:sz w:val="16"/>
                <w:szCs w:val="16"/>
              </w:rPr>
            </w:pPr>
            <w:r w:rsidRPr="00112B5C">
              <w:rPr>
                <w:rFonts w:cstheme="minorHAnsi"/>
                <w:bCs/>
                <w:color w:val="000000"/>
                <w:sz w:val="16"/>
                <w:szCs w:val="16"/>
                <w:highlight w:val="yellow"/>
              </w:rPr>
              <w:t>(insert)</w:t>
            </w:r>
            <w:r w:rsidRPr="00112B5C">
              <w:rPr>
                <w:rFonts w:cstheme="minorHAnsi"/>
                <w:bCs/>
                <w:noProof/>
                <w:color w:val="000000" w:themeColor="text1"/>
                <w:sz w:val="16"/>
                <w:szCs w:val="16"/>
                <w:lang w:eastAsia="en-AU"/>
              </w:rPr>
              <w:t xml:space="preserve"> </w:t>
            </w:r>
          </w:p>
          <w:p w14:paraId="7807D088"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Risk Rating </w:t>
            </w:r>
          </w:p>
          <w:p w14:paraId="5ED7EF6F" w14:textId="77777777" w:rsidR="00F4057A" w:rsidRPr="00112B5C" w:rsidRDefault="00F4057A" w:rsidP="00F4057A">
            <w:pPr>
              <w:spacing w:after="0"/>
              <w:rPr>
                <w:rFonts w:cstheme="minorHAnsi"/>
                <w:b/>
                <w:bCs/>
                <w:color w:val="000000"/>
                <w:szCs w:val="20"/>
              </w:rPr>
            </w:pPr>
            <w:r w:rsidRPr="00112B5C">
              <w:rPr>
                <w:rFonts w:cstheme="minorHAnsi"/>
                <w:bCs/>
                <w:color w:val="000000"/>
                <w:sz w:val="16"/>
                <w:szCs w:val="16"/>
                <w:highlight w:val="yellow"/>
              </w:rPr>
              <w:t>(insert)</w:t>
            </w:r>
          </w:p>
        </w:tc>
        <w:tc>
          <w:tcPr>
            <w:tcW w:w="573" w:type="pct"/>
            <w:shd w:val="clear" w:color="auto" w:fill="FFFFFF" w:themeFill="background1"/>
          </w:tcPr>
          <w:p w14:paraId="1D09633F" w14:textId="77777777" w:rsidR="00F4057A" w:rsidRPr="00112B5C" w:rsidRDefault="00F4057A" w:rsidP="00D619C1">
            <w:pPr>
              <w:rPr>
                <w:rFonts w:cstheme="minorHAnsi"/>
                <w:b/>
                <w:bCs/>
                <w:color w:val="000000"/>
                <w:szCs w:val="20"/>
              </w:rPr>
            </w:pPr>
          </w:p>
        </w:tc>
        <w:tc>
          <w:tcPr>
            <w:tcW w:w="334" w:type="pct"/>
            <w:shd w:val="clear" w:color="auto" w:fill="FFFFFF" w:themeFill="background1"/>
          </w:tcPr>
          <w:p w14:paraId="0C312D46" w14:textId="77777777" w:rsidR="00F4057A" w:rsidRPr="00112B5C" w:rsidRDefault="00E94BDE" w:rsidP="00D619C1">
            <w:pPr>
              <w:rPr>
                <w:rFonts w:cstheme="minorHAnsi"/>
                <w:b/>
                <w:bCs/>
                <w:color w:val="000000"/>
                <w:szCs w:val="20"/>
              </w:rPr>
            </w:pPr>
            <w:r w:rsidRPr="00112B5C">
              <w:rPr>
                <w:rFonts w:cstheme="minorHAnsi"/>
                <w:b/>
                <w:noProof/>
                <w:lang w:eastAsia="en-AU"/>
              </w:rPr>
              <mc:AlternateContent>
                <mc:Choice Requires="wps">
                  <w:drawing>
                    <wp:anchor distT="0" distB="0" distL="114300" distR="114300" simplePos="0" relativeHeight="251692032" behindDoc="0" locked="0" layoutInCell="1" allowOverlap="1" wp14:anchorId="3BF06281" wp14:editId="0FFFCEDA">
                      <wp:simplePos x="0" y="0"/>
                      <wp:positionH relativeFrom="column">
                        <wp:posOffset>-1156970</wp:posOffset>
                      </wp:positionH>
                      <wp:positionV relativeFrom="paragraph">
                        <wp:posOffset>255270</wp:posOffset>
                      </wp:positionV>
                      <wp:extent cx="1438275" cy="1208599"/>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08599"/>
                              </a:xfrm>
                              <a:prstGeom prst="rect">
                                <a:avLst/>
                              </a:prstGeom>
                              <a:solidFill>
                                <a:schemeClr val="accent4">
                                  <a:lumMod val="20000"/>
                                  <a:lumOff val="80000"/>
                                </a:schemeClr>
                              </a:solidFill>
                              <a:ln w="9525">
                                <a:noFill/>
                                <a:miter lim="800000"/>
                                <a:headEnd/>
                                <a:tailEnd/>
                              </a:ln>
                            </wps:spPr>
                            <wps:txbx>
                              <w:txbxContent>
                                <w:p w14:paraId="437F5B61"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Insert information outlined in the Future Treatments column that was detailed in Section 3. Also insert the New Rating, which was detailed in Section 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281" id="_x0000_s1035" type="#_x0000_t202" style="position:absolute;margin-left:-91.1pt;margin-top:20.1pt;width:113.25pt;height:9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" fillcolor="#e5e4e3 [663]" stroked="f">
                      <v:textbox>
                        <w:txbxContent>
                          <w:p w14:paraId="437F5B61" w14:textId="77777777" w:rsidR="00FE0353" w:rsidRPr="004E6BA1" w:rsidRDefault="00FE0353" w:rsidP="00F4057A">
                            <w:pPr>
                              <w:rPr>
                                <w:rFonts w:cstheme="minorHAnsi"/>
                                <w:color w:val="3C1053" w:themeColor="accent2"/>
                                <w:sz w:val="18"/>
                                <w:szCs w:val="18"/>
                              </w:rPr>
                            </w:pPr>
                            <w:r w:rsidRPr="004E6BA1">
                              <w:rPr>
                                <w:rFonts w:cstheme="minorHAnsi"/>
                                <w:color w:val="3C1053" w:themeColor="accent2"/>
                                <w:sz w:val="18"/>
                                <w:szCs w:val="18"/>
                              </w:rPr>
                              <w:t xml:space="preserve">Insert information outlined in the Future Treatments column that was detailed in Section 3. Also insert the New Rating, which was detailed in Section 2.  </w:t>
                            </w:r>
                          </w:p>
                        </w:txbxContent>
                      </v:textbox>
                    </v:shape>
                  </w:pict>
                </mc:Fallback>
              </mc:AlternateContent>
            </w:r>
          </w:p>
        </w:tc>
        <w:tc>
          <w:tcPr>
            <w:tcW w:w="462" w:type="pct"/>
            <w:shd w:val="clear" w:color="auto" w:fill="FFFFFF" w:themeFill="background1"/>
          </w:tcPr>
          <w:p w14:paraId="55A2918C" w14:textId="77777777" w:rsidR="00F4057A" w:rsidRPr="00112B5C" w:rsidRDefault="00F4057A" w:rsidP="00D619C1">
            <w:pPr>
              <w:rPr>
                <w:rFonts w:cstheme="minorHAnsi"/>
                <w:b/>
                <w:bCs/>
                <w:color w:val="000000"/>
                <w:szCs w:val="20"/>
              </w:rPr>
            </w:pPr>
          </w:p>
        </w:tc>
      </w:tr>
      <w:tr w:rsidR="00E94BDE" w:rsidRPr="00112B5C" w14:paraId="3C4E9BC2" w14:textId="77777777" w:rsidTr="00E13758">
        <w:trPr>
          <w:trHeight w:val="1120"/>
          <w:tblHeader/>
        </w:trPr>
        <w:tc>
          <w:tcPr>
            <w:tcW w:w="823" w:type="pct"/>
            <w:shd w:val="clear" w:color="auto" w:fill="FFFFFF" w:themeFill="background1"/>
          </w:tcPr>
          <w:p w14:paraId="6E694CE0" w14:textId="77777777" w:rsidR="00F4057A" w:rsidRPr="00112B5C" w:rsidRDefault="00F4057A" w:rsidP="00D619C1">
            <w:pPr>
              <w:rPr>
                <w:rFonts w:cstheme="minorHAnsi"/>
                <w:b/>
                <w:bCs/>
                <w:szCs w:val="20"/>
              </w:rPr>
            </w:pPr>
          </w:p>
        </w:tc>
        <w:tc>
          <w:tcPr>
            <w:tcW w:w="450" w:type="pct"/>
            <w:shd w:val="clear" w:color="auto" w:fill="FFFFFF" w:themeFill="background1"/>
          </w:tcPr>
          <w:p w14:paraId="58B721D0" w14:textId="77777777" w:rsidR="00F4057A" w:rsidRPr="00112B5C" w:rsidRDefault="00F4057A" w:rsidP="00D619C1">
            <w:pPr>
              <w:rPr>
                <w:rFonts w:cstheme="minorHAnsi"/>
                <w:b/>
                <w:bCs/>
                <w:szCs w:val="20"/>
              </w:rPr>
            </w:pPr>
          </w:p>
        </w:tc>
        <w:tc>
          <w:tcPr>
            <w:tcW w:w="615" w:type="pct"/>
            <w:shd w:val="clear" w:color="auto" w:fill="FFFFFF" w:themeFill="background1"/>
          </w:tcPr>
          <w:p w14:paraId="04990CE5" w14:textId="77777777" w:rsidR="00F4057A" w:rsidRPr="00112B5C" w:rsidRDefault="00F4057A" w:rsidP="00D619C1">
            <w:pPr>
              <w:rPr>
                <w:rFonts w:cstheme="minorHAnsi"/>
                <w:b/>
                <w:bCs/>
                <w:color w:val="000000"/>
                <w:szCs w:val="20"/>
              </w:rPr>
            </w:pPr>
          </w:p>
        </w:tc>
        <w:tc>
          <w:tcPr>
            <w:tcW w:w="574" w:type="pct"/>
            <w:shd w:val="clear" w:color="auto" w:fill="FFFFFF" w:themeFill="background1"/>
          </w:tcPr>
          <w:p w14:paraId="7E9068FB" w14:textId="77777777" w:rsidR="00F4057A" w:rsidRPr="00112B5C" w:rsidRDefault="00F4057A" w:rsidP="00D619C1">
            <w:pPr>
              <w:rPr>
                <w:rFonts w:cstheme="minorHAnsi"/>
                <w:b/>
                <w:szCs w:val="20"/>
              </w:rPr>
            </w:pPr>
          </w:p>
        </w:tc>
        <w:tc>
          <w:tcPr>
            <w:tcW w:w="736" w:type="pct"/>
            <w:shd w:val="clear" w:color="auto" w:fill="FFFFFF" w:themeFill="background1"/>
          </w:tcPr>
          <w:p w14:paraId="05186371" w14:textId="77777777" w:rsidR="00F4057A" w:rsidRPr="00112B5C" w:rsidRDefault="00F4057A" w:rsidP="00D619C1">
            <w:pPr>
              <w:rPr>
                <w:rFonts w:cstheme="minorHAnsi"/>
                <w:b/>
                <w:bCs/>
                <w:color w:val="000000"/>
                <w:szCs w:val="20"/>
              </w:rPr>
            </w:pPr>
          </w:p>
        </w:tc>
        <w:tc>
          <w:tcPr>
            <w:tcW w:w="432" w:type="pct"/>
            <w:shd w:val="clear" w:color="auto" w:fill="FFFFFF" w:themeFill="background1"/>
          </w:tcPr>
          <w:p w14:paraId="13AB9C14"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Likelihood </w:t>
            </w:r>
          </w:p>
          <w:p w14:paraId="398F5D52" w14:textId="77777777" w:rsidR="00F4057A" w:rsidRPr="00112B5C" w:rsidRDefault="00F4057A" w:rsidP="00F4057A">
            <w:pPr>
              <w:spacing w:after="0"/>
              <w:rPr>
                <w:rFonts w:cstheme="minorHAnsi"/>
                <w:bCs/>
                <w:color w:val="000000"/>
                <w:sz w:val="16"/>
                <w:szCs w:val="16"/>
              </w:rPr>
            </w:pPr>
            <w:r w:rsidRPr="00112B5C">
              <w:rPr>
                <w:rFonts w:cstheme="minorHAnsi"/>
                <w:bCs/>
                <w:color w:val="000000"/>
                <w:sz w:val="16"/>
                <w:szCs w:val="16"/>
                <w:highlight w:val="yellow"/>
              </w:rPr>
              <w:t>(insert)</w:t>
            </w:r>
            <w:r w:rsidRPr="00112B5C">
              <w:rPr>
                <w:rFonts w:cstheme="minorHAnsi"/>
                <w:bCs/>
                <w:color w:val="000000"/>
                <w:sz w:val="16"/>
                <w:szCs w:val="16"/>
              </w:rPr>
              <w:t xml:space="preserve"> </w:t>
            </w:r>
          </w:p>
          <w:p w14:paraId="4BFBD327"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Consequence </w:t>
            </w:r>
          </w:p>
          <w:p w14:paraId="16E05A22" w14:textId="77777777" w:rsidR="00F4057A" w:rsidRPr="00112B5C" w:rsidRDefault="00F4057A" w:rsidP="00F4057A">
            <w:pPr>
              <w:spacing w:after="0"/>
              <w:rPr>
                <w:rFonts w:cstheme="minorHAnsi"/>
                <w:bCs/>
                <w:color w:val="000000"/>
                <w:sz w:val="16"/>
                <w:szCs w:val="16"/>
              </w:rPr>
            </w:pPr>
            <w:r w:rsidRPr="00112B5C">
              <w:rPr>
                <w:rFonts w:cstheme="minorHAnsi"/>
                <w:bCs/>
                <w:color w:val="000000"/>
                <w:sz w:val="16"/>
                <w:szCs w:val="16"/>
                <w:highlight w:val="yellow"/>
              </w:rPr>
              <w:t>(insert)</w:t>
            </w:r>
          </w:p>
          <w:p w14:paraId="37EE9176" w14:textId="77777777" w:rsidR="00F4057A" w:rsidRPr="00112B5C" w:rsidRDefault="00F4057A" w:rsidP="00F4057A">
            <w:pPr>
              <w:spacing w:after="0"/>
              <w:rPr>
                <w:rFonts w:cstheme="minorHAnsi"/>
                <w:b/>
                <w:bCs/>
                <w:color w:val="000000"/>
                <w:sz w:val="16"/>
                <w:szCs w:val="16"/>
              </w:rPr>
            </w:pPr>
            <w:r w:rsidRPr="00112B5C">
              <w:rPr>
                <w:rFonts w:cstheme="minorHAnsi"/>
                <w:b/>
                <w:bCs/>
                <w:color w:val="000000"/>
                <w:sz w:val="16"/>
                <w:szCs w:val="16"/>
              </w:rPr>
              <w:t xml:space="preserve">Risk Rating </w:t>
            </w:r>
          </w:p>
          <w:p w14:paraId="564F1DCE" w14:textId="77777777" w:rsidR="00F4057A" w:rsidRPr="00112B5C" w:rsidRDefault="00F4057A" w:rsidP="00F4057A">
            <w:pPr>
              <w:spacing w:after="0"/>
              <w:rPr>
                <w:rFonts w:cstheme="minorHAnsi"/>
                <w:b/>
                <w:bCs/>
                <w:color w:val="000000"/>
                <w:szCs w:val="20"/>
              </w:rPr>
            </w:pPr>
            <w:r w:rsidRPr="00112B5C">
              <w:rPr>
                <w:rFonts w:cstheme="minorHAnsi"/>
                <w:bCs/>
                <w:color w:val="000000"/>
                <w:sz w:val="16"/>
                <w:szCs w:val="16"/>
                <w:highlight w:val="yellow"/>
              </w:rPr>
              <w:t>(insert)</w:t>
            </w:r>
          </w:p>
        </w:tc>
        <w:tc>
          <w:tcPr>
            <w:tcW w:w="573" w:type="pct"/>
            <w:shd w:val="clear" w:color="auto" w:fill="FFFFFF" w:themeFill="background1"/>
          </w:tcPr>
          <w:p w14:paraId="34373BAF" w14:textId="77777777" w:rsidR="00F4057A" w:rsidRPr="00112B5C" w:rsidRDefault="00F4057A" w:rsidP="00D619C1">
            <w:pPr>
              <w:rPr>
                <w:rFonts w:cstheme="minorHAnsi"/>
                <w:b/>
                <w:bCs/>
                <w:color w:val="000000"/>
                <w:szCs w:val="20"/>
              </w:rPr>
            </w:pPr>
          </w:p>
        </w:tc>
        <w:tc>
          <w:tcPr>
            <w:tcW w:w="334" w:type="pct"/>
            <w:shd w:val="clear" w:color="auto" w:fill="FFFFFF" w:themeFill="background1"/>
          </w:tcPr>
          <w:p w14:paraId="45F965DE" w14:textId="77777777" w:rsidR="00F4057A" w:rsidRPr="00112B5C" w:rsidRDefault="00F4057A" w:rsidP="00D619C1">
            <w:pPr>
              <w:rPr>
                <w:rFonts w:cstheme="minorHAnsi"/>
                <w:b/>
                <w:bCs/>
                <w:color w:val="000000"/>
                <w:szCs w:val="20"/>
              </w:rPr>
            </w:pPr>
          </w:p>
        </w:tc>
        <w:tc>
          <w:tcPr>
            <w:tcW w:w="462" w:type="pct"/>
            <w:shd w:val="clear" w:color="auto" w:fill="FFFFFF" w:themeFill="background1"/>
          </w:tcPr>
          <w:p w14:paraId="0BC5BF75" w14:textId="77777777" w:rsidR="00F4057A" w:rsidRPr="00112B5C" w:rsidRDefault="00F4057A" w:rsidP="00D619C1">
            <w:pPr>
              <w:rPr>
                <w:rFonts w:cstheme="minorHAnsi"/>
                <w:b/>
                <w:bCs/>
                <w:color w:val="000000"/>
                <w:szCs w:val="20"/>
              </w:rPr>
            </w:pPr>
          </w:p>
        </w:tc>
      </w:tr>
    </w:tbl>
    <w:p w14:paraId="2EBA3A6B" w14:textId="77777777" w:rsidR="00052F93" w:rsidRPr="00112B5C" w:rsidRDefault="00052F93" w:rsidP="00F4057A">
      <w:pPr>
        <w:rPr>
          <w:rFonts w:cstheme="minorHAnsi"/>
        </w:rPr>
      </w:pPr>
    </w:p>
    <w:sectPr w:rsidR="00052F93" w:rsidRPr="00112B5C" w:rsidSect="000D0CA9">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843" w:bottom="284"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1A20" w14:textId="77777777" w:rsidR="00AD235F" w:rsidRDefault="00AD235F" w:rsidP="007733F8">
      <w:pPr>
        <w:spacing w:after="0"/>
      </w:pPr>
      <w:r>
        <w:separator/>
      </w:r>
    </w:p>
  </w:endnote>
  <w:endnote w:type="continuationSeparator" w:id="0">
    <w:p w14:paraId="2F8F7D4E" w14:textId="77777777" w:rsidR="00AD235F" w:rsidRDefault="00AD235F" w:rsidP="00773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20B0604020202020204"/>
    <w:charset w:val="00"/>
    <w:family w:val="swiss"/>
    <w:notTrueType/>
    <w:pitch w:val="default"/>
    <w:sig w:usb0="00000003" w:usb1="00000000" w:usb2="00000000" w:usb3="00000000" w:csb0="00000001" w:csb1="00000000"/>
  </w:font>
  <w:font w:name="Myriad Pro">
    <w:altName w:val="Corbel"/>
    <w:panose1 w:val="020B0604020202020204"/>
    <w:charset w:val="00"/>
    <w:family w:val="swiss"/>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F342" w14:textId="77777777" w:rsidR="00FE0353" w:rsidRDefault="00FE0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926C" w14:textId="77777777" w:rsidR="00FE0353" w:rsidRDefault="00FE0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650B" w14:textId="77777777" w:rsidR="00FE0353" w:rsidRDefault="00FE0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7514" w14:textId="77777777" w:rsidR="00AD235F" w:rsidRDefault="00AD235F" w:rsidP="007733F8">
      <w:pPr>
        <w:spacing w:after="0"/>
      </w:pPr>
      <w:r>
        <w:separator/>
      </w:r>
    </w:p>
  </w:footnote>
  <w:footnote w:type="continuationSeparator" w:id="0">
    <w:p w14:paraId="45D6CB8B" w14:textId="77777777" w:rsidR="00AD235F" w:rsidRDefault="00AD235F" w:rsidP="00773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B38E" w14:textId="77777777" w:rsidR="00FE0353" w:rsidRDefault="00FE0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7D62" w14:textId="77777777" w:rsidR="00FE0353" w:rsidRDefault="00FE0353">
    <w:pPr>
      <w:pStyle w:val="Header"/>
    </w:pPr>
    <w:r>
      <w:rPr>
        <w:noProof/>
        <w:lang w:eastAsia="en-AU"/>
      </w:rPr>
      <w:drawing>
        <wp:anchor distT="0" distB="0" distL="114300" distR="114300" simplePos="0" relativeHeight="251659264" behindDoc="1" locked="0" layoutInCell="1" allowOverlap="1" wp14:anchorId="5299CEFE" wp14:editId="71A6D3E4">
          <wp:simplePos x="0" y="0"/>
          <wp:positionH relativeFrom="margin">
            <wp:posOffset>8291195</wp:posOffset>
          </wp:positionH>
          <wp:positionV relativeFrom="paragraph">
            <wp:posOffset>-262835</wp:posOffset>
          </wp:positionV>
          <wp:extent cx="1602000" cy="579600"/>
          <wp:effectExtent l="0" t="0" r="0" b="0"/>
          <wp:wrapNone/>
          <wp:docPr id="6" name="Picture 6"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39D" w14:textId="77777777" w:rsidR="00FE0353" w:rsidRDefault="00FE0353">
    <w:pPr>
      <w:pStyle w:val="Header"/>
    </w:pPr>
    <w:r>
      <w:rPr>
        <w:noProof/>
        <w:lang w:eastAsia="en-AU"/>
      </w:rPr>
      <w:drawing>
        <wp:anchor distT="0" distB="0" distL="114300" distR="114300" simplePos="0" relativeHeight="251661312" behindDoc="1" locked="0" layoutInCell="1" allowOverlap="1" wp14:anchorId="281BC811" wp14:editId="4CD6FFEE">
          <wp:simplePos x="0" y="0"/>
          <wp:positionH relativeFrom="margin">
            <wp:posOffset>8100723</wp:posOffset>
          </wp:positionH>
          <wp:positionV relativeFrom="paragraph">
            <wp:posOffset>-174929</wp:posOffset>
          </wp:positionV>
          <wp:extent cx="1602000" cy="579600"/>
          <wp:effectExtent l="0" t="0" r="0" b="0"/>
          <wp:wrapNone/>
          <wp:docPr id="11" name="Picture 1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3F2"/>
    <w:multiLevelType w:val="hybridMultilevel"/>
    <w:tmpl w:val="77B270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34461E"/>
    <w:multiLevelType w:val="hybridMultilevel"/>
    <w:tmpl w:val="5AFE5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77455"/>
    <w:multiLevelType w:val="hybridMultilevel"/>
    <w:tmpl w:val="7E96C4BE"/>
    <w:lvl w:ilvl="0" w:tplc="0BB6AAEA">
      <w:start w:val="3"/>
      <w:numFmt w:val="decimal"/>
      <w:lvlText w:val="%1."/>
      <w:lvlJc w:val="left"/>
      <w:pPr>
        <w:ind w:left="720" w:hanging="360"/>
      </w:pPr>
      <w:rPr>
        <w:rFonts w:eastAsia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0F6C63BC"/>
    <w:multiLevelType w:val="hybridMultilevel"/>
    <w:tmpl w:val="0AA0028C"/>
    <w:lvl w:ilvl="0" w:tplc="17B4AD08">
      <w:start w:val="1"/>
      <w:numFmt w:val="decimal"/>
      <w:lvlText w:val="%1."/>
      <w:lvlJc w:val="left"/>
      <w:pPr>
        <w:ind w:left="720" w:hanging="360"/>
      </w:pPr>
      <w:rPr>
        <w:rFonts w:ascii="Georgia" w:eastAsia="Times New Roman" w:hAnsi="Georgia"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8C2008"/>
    <w:multiLevelType w:val="hybridMultilevel"/>
    <w:tmpl w:val="18502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853207"/>
    <w:multiLevelType w:val="hybridMultilevel"/>
    <w:tmpl w:val="27DEFD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D7497C"/>
    <w:multiLevelType w:val="hybridMultilevel"/>
    <w:tmpl w:val="B8F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B75DF"/>
    <w:multiLevelType w:val="hybridMultilevel"/>
    <w:tmpl w:val="CDA00384"/>
    <w:lvl w:ilvl="0" w:tplc="EF2882F0">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61D2B2F"/>
    <w:multiLevelType w:val="hybridMultilevel"/>
    <w:tmpl w:val="BC6C140E"/>
    <w:lvl w:ilvl="0" w:tplc="D2EE959C">
      <w:start w:val="1"/>
      <w:numFmt w:val="lowerRoman"/>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0" w15:restartNumberingAfterBreak="0">
    <w:nsid w:val="388F0BB9"/>
    <w:multiLevelType w:val="hybridMultilevel"/>
    <w:tmpl w:val="C1B24F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0A04CA"/>
    <w:multiLevelType w:val="hybridMultilevel"/>
    <w:tmpl w:val="DC58CB94"/>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2" w15:restartNumberingAfterBreak="0">
    <w:nsid w:val="451755BF"/>
    <w:multiLevelType w:val="hybridMultilevel"/>
    <w:tmpl w:val="54CA2AFC"/>
    <w:lvl w:ilvl="0" w:tplc="EF704200">
      <w:start w:val="2"/>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887B4A"/>
    <w:multiLevelType w:val="hybridMultilevel"/>
    <w:tmpl w:val="2732FC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5" w15:restartNumberingAfterBreak="0">
    <w:nsid w:val="5765190B"/>
    <w:multiLevelType w:val="hybridMultilevel"/>
    <w:tmpl w:val="7298A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272AD"/>
    <w:multiLevelType w:val="hybridMultilevel"/>
    <w:tmpl w:val="A97C9900"/>
    <w:lvl w:ilvl="0" w:tplc="9258B74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5F59214A"/>
    <w:multiLevelType w:val="hybridMultilevel"/>
    <w:tmpl w:val="D7488AA0"/>
    <w:lvl w:ilvl="0" w:tplc="366AD36E">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62A23F42"/>
    <w:multiLevelType w:val="hybridMultilevel"/>
    <w:tmpl w:val="02F48F86"/>
    <w:lvl w:ilvl="0" w:tplc="2EF24DA4">
      <w:start w:val="1"/>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6A9E73F4"/>
    <w:multiLevelType w:val="hybridMultilevel"/>
    <w:tmpl w:val="4DF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2715C0"/>
    <w:multiLevelType w:val="hybridMultilevel"/>
    <w:tmpl w:val="0F00F276"/>
    <w:lvl w:ilvl="0" w:tplc="0C09000F">
      <w:start w:val="5"/>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24765E"/>
    <w:multiLevelType w:val="singleLevel"/>
    <w:tmpl w:val="0F06A9D2"/>
    <w:lvl w:ilvl="0">
      <w:start w:val="1"/>
      <w:numFmt w:val="decimal"/>
      <w:lvlText w:val="%1."/>
      <w:lvlJc w:val="left"/>
      <w:pPr>
        <w:tabs>
          <w:tab w:val="num" w:pos="1140"/>
        </w:tabs>
        <w:ind w:left="1140" w:hanging="1140"/>
      </w:pPr>
      <w:rPr>
        <w:rFonts w:ascii="Arial" w:eastAsia="Times New Roman" w:hAnsi="Arial" w:cs="Arial"/>
      </w:rPr>
    </w:lvl>
  </w:abstractNum>
  <w:abstractNum w:abstractNumId="24" w15:restartNumberingAfterBreak="0">
    <w:nsid w:val="707B6477"/>
    <w:multiLevelType w:val="hybridMultilevel"/>
    <w:tmpl w:val="1DE8C756"/>
    <w:lvl w:ilvl="0" w:tplc="9A565E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74523196"/>
    <w:multiLevelType w:val="hybridMultilevel"/>
    <w:tmpl w:val="23AE4706"/>
    <w:lvl w:ilvl="0" w:tplc="0C090001">
      <w:start w:val="1"/>
      <w:numFmt w:val="decimal"/>
      <w:lvlText w:val="%1."/>
      <w:lvlJc w:val="left"/>
      <w:pPr>
        <w:ind w:left="720" w:hanging="360"/>
      </w:pPr>
      <w:rPr>
        <w:sz w:val="16"/>
        <w:szCs w:val="16"/>
      </w:rPr>
    </w:lvl>
    <w:lvl w:ilvl="1" w:tplc="0C090003" w:tentative="1">
      <w:start w:val="1"/>
      <w:numFmt w:val="lowerLetter"/>
      <w:lvlText w:val="%2."/>
      <w:lvlJc w:val="left"/>
      <w:pPr>
        <w:ind w:left="1440" w:hanging="360"/>
      </w:pPr>
    </w:lvl>
    <w:lvl w:ilvl="2" w:tplc="BF8AC1BC"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6" w15:restartNumberingAfterBreak="0">
    <w:nsid w:val="79CD7BD0"/>
    <w:multiLevelType w:val="hybridMultilevel"/>
    <w:tmpl w:val="7ACA159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7AB1353F"/>
    <w:multiLevelType w:val="hybridMultilevel"/>
    <w:tmpl w:val="ADBA67E4"/>
    <w:lvl w:ilvl="0" w:tplc="38CC7C0E">
      <w:start w:val="4"/>
      <w:numFmt w:val="decimal"/>
      <w:lvlText w:val="%1"/>
      <w:lvlJc w:val="left"/>
      <w:pPr>
        <w:ind w:left="644" w:hanging="360"/>
      </w:pPr>
      <w:rPr>
        <w:rFonts w:hint="default"/>
        <w:sz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8" w15:restartNumberingAfterBreak="0">
    <w:nsid w:val="7D173900"/>
    <w:multiLevelType w:val="hybridMultilevel"/>
    <w:tmpl w:val="4EC080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5A7835"/>
    <w:multiLevelType w:val="hybridMultilevel"/>
    <w:tmpl w:val="45ECC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9C4863"/>
    <w:multiLevelType w:val="hybridMultilevel"/>
    <w:tmpl w:val="948C6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38665630">
    <w:abstractNumId w:val="3"/>
  </w:num>
  <w:num w:numId="2" w16cid:durableId="1698004266">
    <w:abstractNumId w:val="3"/>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16cid:durableId="158738506">
    <w:abstractNumId w:val="14"/>
  </w:num>
  <w:num w:numId="4" w16cid:durableId="678697693">
    <w:abstractNumId w:val="17"/>
  </w:num>
  <w:num w:numId="5" w16cid:durableId="1166087964">
    <w:abstractNumId w:val="16"/>
  </w:num>
  <w:num w:numId="6" w16cid:durableId="693459585">
    <w:abstractNumId w:val="29"/>
  </w:num>
  <w:num w:numId="7" w16cid:durableId="2095197257">
    <w:abstractNumId w:val="11"/>
  </w:num>
  <w:num w:numId="8" w16cid:durableId="1239363419">
    <w:abstractNumId w:val="21"/>
  </w:num>
  <w:num w:numId="9" w16cid:durableId="1713193580">
    <w:abstractNumId w:val="7"/>
  </w:num>
  <w:num w:numId="10" w16cid:durableId="540169359">
    <w:abstractNumId w:val="23"/>
  </w:num>
  <w:num w:numId="11" w16cid:durableId="750733254">
    <w:abstractNumId w:val="9"/>
  </w:num>
  <w:num w:numId="12" w16cid:durableId="2021851387">
    <w:abstractNumId w:val="25"/>
  </w:num>
  <w:num w:numId="13" w16cid:durableId="566494999">
    <w:abstractNumId w:val="20"/>
  </w:num>
  <w:num w:numId="14" w16cid:durableId="13114434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7851321">
    <w:abstractNumId w:val="15"/>
  </w:num>
  <w:num w:numId="16" w16cid:durableId="1129930773">
    <w:abstractNumId w:val="2"/>
  </w:num>
  <w:num w:numId="17" w16cid:durableId="1005940848">
    <w:abstractNumId w:val="12"/>
  </w:num>
  <w:num w:numId="18" w16cid:durableId="208806173">
    <w:abstractNumId w:val="19"/>
  </w:num>
  <w:num w:numId="19" w16cid:durableId="449709614">
    <w:abstractNumId w:val="18"/>
  </w:num>
  <w:num w:numId="20" w16cid:durableId="1163427393">
    <w:abstractNumId w:val="6"/>
  </w:num>
  <w:num w:numId="21" w16cid:durableId="738670985">
    <w:abstractNumId w:val="28"/>
  </w:num>
  <w:num w:numId="22" w16cid:durableId="2030789513">
    <w:abstractNumId w:val="1"/>
  </w:num>
  <w:num w:numId="23" w16cid:durableId="1472408180">
    <w:abstractNumId w:val="4"/>
  </w:num>
  <w:num w:numId="24" w16cid:durableId="599945792">
    <w:abstractNumId w:val="8"/>
  </w:num>
  <w:num w:numId="25" w16cid:durableId="774864134">
    <w:abstractNumId w:val="0"/>
  </w:num>
  <w:num w:numId="26" w16cid:durableId="1562521261">
    <w:abstractNumId w:val="24"/>
  </w:num>
  <w:num w:numId="27" w16cid:durableId="1060205243">
    <w:abstractNumId w:val="5"/>
  </w:num>
  <w:num w:numId="28" w16cid:durableId="1490559385">
    <w:abstractNumId w:val="30"/>
  </w:num>
  <w:num w:numId="29" w16cid:durableId="793862449">
    <w:abstractNumId w:val="22"/>
  </w:num>
  <w:num w:numId="30" w16cid:durableId="1222250896">
    <w:abstractNumId w:val="10"/>
  </w:num>
  <w:num w:numId="31" w16cid:durableId="829637051">
    <w:abstractNumId w:val="27"/>
  </w:num>
  <w:num w:numId="32" w16cid:durableId="3031273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327E2"/>
    <w:rsid w:val="00052F93"/>
    <w:rsid w:val="0008758F"/>
    <w:rsid w:val="000B200A"/>
    <w:rsid w:val="000C1AC3"/>
    <w:rsid w:val="000D0302"/>
    <w:rsid w:val="000D0CA9"/>
    <w:rsid w:val="00112B5C"/>
    <w:rsid w:val="0016117F"/>
    <w:rsid w:val="001712B1"/>
    <w:rsid w:val="001945EC"/>
    <w:rsid w:val="00227A03"/>
    <w:rsid w:val="00237718"/>
    <w:rsid w:val="00264391"/>
    <w:rsid w:val="00264C4D"/>
    <w:rsid w:val="00297974"/>
    <w:rsid w:val="00303AD9"/>
    <w:rsid w:val="003132E9"/>
    <w:rsid w:val="0032778B"/>
    <w:rsid w:val="00345C22"/>
    <w:rsid w:val="00383F22"/>
    <w:rsid w:val="003B358A"/>
    <w:rsid w:val="003F479E"/>
    <w:rsid w:val="00405E7E"/>
    <w:rsid w:val="00471C6D"/>
    <w:rsid w:val="004D1070"/>
    <w:rsid w:val="004E6BA1"/>
    <w:rsid w:val="004E7A7E"/>
    <w:rsid w:val="00525707"/>
    <w:rsid w:val="005314D6"/>
    <w:rsid w:val="005A2259"/>
    <w:rsid w:val="005A770D"/>
    <w:rsid w:val="005C3C09"/>
    <w:rsid w:val="005C5395"/>
    <w:rsid w:val="005D7EF7"/>
    <w:rsid w:val="00604CC2"/>
    <w:rsid w:val="00631951"/>
    <w:rsid w:val="00671557"/>
    <w:rsid w:val="006910DE"/>
    <w:rsid w:val="006D33BA"/>
    <w:rsid w:val="0072662E"/>
    <w:rsid w:val="00756D67"/>
    <w:rsid w:val="007733F8"/>
    <w:rsid w:val="0078222A"/>
    <w:rsid w:val="007B449C"/>
    <w:rsid w:val="007D15FD"/>
    <w:rsid w:val="008048E8"/>
    <w:rsid w:val="00823696"/>
    <w:rsid w:val="00831B96"/>
    <w:rsid w:val="0084093E"/>
    <w:rsid w:val="00850340"/>
    <w:rsid w:val="008570C1"/>
    <w:rsid w:val="00862CCD"/>
    <w:rsid w:val="008A4EE3"/>
    <w:rsid w:val="009308B1"/>
    <w:rsid w:val="009508C4"/>
    <w:rsid w:val="00961679"/>
    <w:rsid w:val="009B129C"/>
    <w:rsid w:val="009B3304"/>
    <w:rsid w:val="00A157CE"/>
    <w:rsid w:val="00A205B3"/>
    <w:rsid w:val="00A25028"/>
    <w:rsid w:val="00A30EEA"/>
    <w:rsid w:val="00A365CD"/>
    <w:rsid w:val="00A73427"/>
    <w:rsid w:val="00AD235F"/>
    <w:rsid w:val="00B816C3"/>
    <w:rsid w:val="00B86391"/>
    <w:rsid w:val="00BB76AD"/>
    <w:rsid w:val="00BC3F3F"/>
    <w:rsid w:val="00BF1965"/>
    <w:rsid w:val="00BF75CB"/>
    <w:rsid w:val="00C160B4"/>
    <w:rsid w:val="00C76274"/>
    <w:rsid w:val="00CB0557"/>
    <w:rsid w:val="00CF25D1"/>
    <w:rsid w:val="00D33A11"/>
    <w:rsid w:val="00D609E8"/>
    <w:rsid w:val="00D619C1"/>
    <w:rsid w:val="00D91EBF"/>
    <w:rsid w:val="00DA31FB"/>
    <w:rsid w:val="00DB02C4"/>
    <w:rsid w:val="00DB4F47"/>
    <w:rsid w:val="00E01FD2"/>
    <w:rsid w:val="00E13758"/>
    <w:rsid w:val="00E16D67"/>
    <w:rsid w:val="00E56F8A"/>
    <w:rsid w:val="00E774BF"/>
    <w:rsid w:val="00E94BDE"/>
    <w:rsid w:val="00EF2077"/>
    <w:rsid w:val="00F4057A"/>
    <w:rsid w:val="00F7215C"/>
    <w:rsid w:val="00FE0353"/>
    <w:rsid w:val="00FE5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C7E4"/>
  <w15:chartTrackingRefBased/>
  <w15:docId w15:val="{7EA47638-B17E-49F6-A13A-56F6D2F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paragraph" w:styleId="Heading7">
    <w:name w:val="heading 7"/>
    <w:basedOn w:val="Normal"/>
    <w:next w:val="Normal"/>
    <w:link w:val="Heading7Char"/>
    <w:qFormat/>
    <w:rsid w:val="007B449C"/>
    <w:pPr>
      <w:keepNext/>
      <w:spacing w:after="0"/>
      <w:outlineLvl w:val="6"/>
    </w:pPr>
    <w:rPr>
      <w:rFonts w:ascii="Arial" w:eastAsia="Times New Roman" w:hAnsi="Arial" w:cs="Times New Roman"/>
      <w:b/>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uiPriority w:val="5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uiPriority w:val="34"/>
    <w:qFormat/>
    <w:rsid w:val="00000415"/>
    <w:pPr>
      <w:ind w:left="720"/>
      <w:contextualSpacing/>
    </w:p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iPriority w:val="99"/>
    <w:semiHidden/>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paragraph" w:styleId="BalloonText">
    <w:name w:val="Balloon Text"/>
    <w:basedOn w:val="Normal"/>
    <w:link w:val="BalloonTextChar"/>
    <w:uiPriority w:val="99"/>
    <w:semiHidden/>
    <w:unhideWhenUsed/>
    <w:rsid w:val="00052F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F93"/>
    <w:rPr>
      <w:rFonts w:ascii="Tahoma" w:hAnsi="Tahoma" w:cs="Tahoma"/>
      <w:sz w:val="16"/>
      <w:szCs w:val="16"/>
    </w:rPr>
  </w:style>
  <w:style w:type="paragraph" w:styleId="CommentText">
    <w:name w:val="annotation text"/>
    <w:basedOn w:val="Normal"/>
    <w:link w:val="CommentTextChar"/>
    <w:uiPriority w:val="99"/>
    <w:unhideWhenUsed/>
    <w:rsid w:val="00052F93"/>
    <w:pPr>
      <w:spacing w:after="0"/>
      <w:jc w:val="both"/>
    </w:pPr>
    <w:rPr>
      <w:rFonts w:ascii="Arial" w:eastAsia="Times New Roman" w:hAnsi="Arial" w:cs="Times New Roman"/>
      <w:szCs w:val="20"/>
      <w:lang w:eastAsia="en-AU"/>
    </w:rPr>
  </w:style>
  <w:style w:type="character" w:customStyle="1" w:styleId="CommentTextChar">
    <w:name w:val="Comment Text Char"/>
    <w:basedOn w:val="DefaultParagraphFont"/>
    <w:link w:val="CommentText"/>
    <w:uiPriority w:val="99"/>
    <w:rsid w:val="00052F93"/>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52F93"/>
    <w:pPr>
      <w:jc w:val="lef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052F93"/>
    <w:rPr>
      <w:rFonts w:ascii="Times New Roman" w:eastAsia="Times New Roman" w:hAnsi="Times New Roman" w:cs="Times New Roman"/>
      <w:b/>
      <w:bCs/>
      <w:sz w:val="20"/>
      <w:szCs w:val="20"/>
      <w:lang w:eastAsia="en-AU"/>
    </w:rPr>
  </w:style>
  <w:style w:type="paragraph" w:customStyle="1" w:styleId="Default">
    <w:name w:val="Default"/>
    <w:rsid w:val="00052F93"/>
    <w:pPr>
      <w:autoSpaceDE w:val="0"/>
      <w:autoSpaceDN w:val="0"/>
      <w:adjustRightInd w:val="0"/>
      <w:spacing w:after="0" w:line="240" w:lineRule="auto"/>
    </w:pPr>
    <w:rPr>
      <w:rFonts w:ascii="Gotham Light" w:hAnsi="Gotham Light" w:cs="Gotham Light"/>
      <w:color w:val="000000"/>
      <w:sz w:val="24"/>
      <w:szCs w:val="24"/>
    </w:rPr>
  </w:style>
  <w:style w:type="character" w:customStyle="1" w:styleId="A8">
    <w:name w:val="A8"/>
    <w:uiPriority w:val="99"/>
    <w:rsid w:val="00052F93"/>
    <w:rPr>
      <w:rFonts w:cs="Gotham Light"/>
      <w:color w:val="000000"/>
    </w:rPr>
  </w:style>
  <w:style w:type="character" w:styleId="FollowedHyperlink">
    <w:name w:val="FollowedHyperlink"/>
    <w:basedOn w:val="DefaultParagraphFont"/>
    <w:uiPriority w:val="99"/>
    <w:semiHidden/>
    <w:unhideWhenUsed/>
    <w:rsid w:val="00D33A11"/>
    <w:rPr>
      <w:color w:val="3C1053" w:themeColor="followedHyperlink"/>
      <w:u w:val="single"/>
    </w:rPr>
  </w:style>
  <w:style w:type="character" w:customStyle="1" w:styleId="Heading7Char">
    <w:name w:val="Heading 7 Char"/>
    <w:basedOn w:val="DefaultParagraphFont"/>
    <w:link w:val="Heading7"/>
    <w:rsid w:val="007B449C"/>
    <w:rPr>
      <w:rFonts w:ascii="Arial" w:eastAsia="Times New Roman" w:hAnsi="Arial" w:cs="Times New Roman"/>
      <w:b/>
      <w:color w:val="0000FF"/>
      <w:sz w:val="20"/>
      <w:szCs w:val="24"/>
    </w:rPr>
  </w:style>
  <w:style w:type="table" w:customStyle="1" w:styleId="TableGrid4">
    <w:name w:val="Table Grid4"/>
    <w:basedOn w:val="TableNormal"/>
    <w:next w:val="TableGrid"/>
    <w:uiPriority w:val="59"/>
    <w:rsid w:val="007B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u.service-now.com/service_central?id=servicecentral_hom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acu.service-now.com/service_central?id=servicecentral_h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u.service-now.com/service_central?id=servicecentral_hom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C8B17FFF79F46AB892AACDE15F09D" ma:contentTypeVersion="1" ma:contentTypeDescription="Create a new document." ma:contentTypeScope="" ma:versionID="a5ba99c893f738a110fead59b8aec548">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01F14-28BB-4260-B518-CAA02017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F158E7-19EE-45EE-AA30-38A0F90B20F4}">
  <ds:schemaRefs>
    <ds:schemaRef ds:uri="http://schemas.openxmlformats.org/officeDocument/2006/bibliography"/>
  </ds:schemaRefs>
</ds:datastoreItem>
</file>

<file path=customXml/itemProps3.xml><?xml version="1.0" encoding="utf-8"?>
<ds:datastoreItem xmlns:ds="http://schemas.openxmlformats.org/officeDocument/2006/customXml" ds:itemID="{CA244018-CC03-455A-885C-D64E9C1748A3}">
  <ds:schemaRefs>
    <ds:schemaRef ds:uri="http://schemas.microsoft.com/sharepoint/v3/contenttype/forms"/>
  </ds:schemaRefs>
</ds:datastoreItem>
</file>

<file path=customXml/itemProps4.xml><?xml version="1.0" encoding="utf-8"?>
<ds:datastoreItem xmlns:ds="http://schemas.openxmlformats.org/officeDocument/2006/customXml" ds:itemID="{4820A6E3-E5C2-4A6B-94E8-EEB50EFFA7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C:\Users\clwoulahan\AppData\Local\Packages\Microsoft.MicrosoftEdge_8wekyb3d8bbwe\TempState\Downloads\ACU Basic Report Template.dotx</Template>
  <TotalTime>0</TotalTime>
  <Pages>7</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ACU Basic Report Template</vt:lpstr>
    </vt:vector>
  </TitlesOfParts>
  <Company>Australian Catholic University</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Simon El</cp:lastModifiedBy>
  <cp:revision>2</cp:revision>
  <dcterms:created xsi:type="dcterms:W3CDTF">2023-05-15T06:10:00Z</dcterms:created>
  <dcterms:modified xsi:type="dcterms:W3CDTF">2023-05-15T06:10:00Z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0x0101007CDC8B17FFF79F46AB892AACDE15F09D</vt:lpwstr>
  </property>
</Properties>
</file>